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33DFFB02" w14:textId="2468CFB8" w:rsidR="001F596B" w:rsidRDefault="001E7C94" w:rsidP="00FA16B2">
            <w:pPr>
              <w:pStyle w:val="Nzev"/>
              <w:spacing w:after="240"/>
            </w:pPr>
            <w:r w:rsidRPr="001E7C94">
              <w:t>10.</w:t>
            </w:r>
            <w:r w:rsidR="004E62C7" w:rsidRPr="001E7C94">
              <w:t xml:space="preserve"> </w:t>
            </w:r>
            <w:r w:rsidR="001D2A11" w:rsidRPr="001E7C94">
              <w:t>října</w:t>
            </w:r>
            <w:r w:rsidR="00432690" w:rsidRPr="004E62C7">
              <w:t xml:space="preserve"> </w:t>
            </w:r>
            <w:r w:rsidR="00AA2663" w:rsidRPr="004E62C7">
              <w:t>20</w:t>
            </w:r>
            <w:r w:rsidR="00B64FF7" w:rsidRPr="004E62C7">
              <w:t>2</w:t>
            </w:r>
            <w:r w:rsidR="007E2A0D" w:rsidRPr="004E62C7">
              <w:t>3</w:t>
            </w:r>
            <w:r w:rsidR="001F596B" w:rsidRPr="00841229">
              <w:t>, Ostrava</w:t>
            </w:r>
          </w:p>
          <w:p w14:paraId="55E75782" w14:textId="683E2A0C" w:rsidR="00675A36" w:rsidRPr="00675A36" w:rsidRDefault="00675A36" w:rsidP="007A34BC">
            <w:pPr>
              <w:pStyle w:val="Nzev"/>
              <w:spacing w:after="240"/>
            </w:pPr>
          </w:p>
        </w:tc>
      </w:tr>
    </w:tbl>
    <w:p w14:paraId="5C7E495B" w14:textId="7CCE59D3" w:rsidR="00DD6EA4" w:rsidRPr="002A4D3E" w:rsidRDefault="001D2A11" w:rsidP="00FD34B7">
      <w:pPr>
        <w:pStyle w:val="Textkoment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</w:t>
      </w:r>
      <w:r w:rsidR="00CD10D8">
        <w:rPr>
          <w:rFonts w:cstheme="minorHAnsi"/>
          <w:b/>
          <w:sz w:val="28"/>
          <w:szCs w:val="28"/>
        </w:rPr>
        <w:t>k</w:t>
      </w:r>
      <w:r w:rsidR="003D2DD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v novém sídle: </w:t>
      </w:r>
      <w:r w:rsidR="00CD10D8">
        <w:rPr>
          <w:rFonts w:cstheme="minorHAnsi"/>
          <w:b/>
          <w:sz w:val="28"/>
          <w:szCs w:val="28"/>
        </w:rPr>
        <w:t>do ostravského PLATO</w:t>
      </w:r>
      <w:r w:rsidR="009B53AB" w:rsidRPr="003D2DD4">
        <w:rPr>
          <w:rFonts w:cstheme="minorHAnsi"/>
          <w:b/>
          <w:sz w:val="28"/>
          <w:szCs w:val="28"/>
        </w:rPr>
        <w:t xml:space="preserve"> </w:t>
      </w:r>
      <w:r w:rsidR="00CD10D8">
        <w:rPr>
          <w:rFonts w:cstheme="minorHAnsi"/>
          <w:b/>
          <w:sz w:val="28"/>
          <w:szCs w:val="28"/>
        </w:rPr>
        <w:t xml:space="preserve">chodí návštěvníci za </w:t>
      </w:r>
      <w:r w:rsidR="009B53AB" w:rsidRPr="003D2DD4">
        <w:rPr>
          <w:rFonts w:cstheme="minorHAnsi"/>
          <w:b/>
          <w:sz w:val="28"/>
          <w:szCs w:val="28"/>
        </w:rPr>
        <w:t>světov</w:t>
      </w:r>
      <w:r w:rsidR="00CD10D8">
        <w:rPr>
          <w:rFonts w:cstheme="minorHAnsi"/>
          <w:b/>
          <w:sz w:val="28"/>
          <w:szCs w:val="28"/>
        </w:rPr>
        <w:t>ým</w:t>
      </w:r>
      <w:r w:rsidR="00EC69A5" w:rsidRPr="003D2DD4">
        <w:rPr>
          <w:rFonts w:cstheme="minorHAnsi"/>
          <w:b/>
          <w:sz w:val="28"/>
          <w:szCs w:val="28"/>
        </w:rPr>
        <w:t xml:space="preserve"> </w:t>
      </w:r>
      <w:r w:rsidR="009B53AB" w:rsidRPr="003D2DD4">
        <w:rPr>
          <w:rFonts w:cstheme="minorHAnsi"/>
          <w:b/>
          <w:sz w:val="28"/>
          <w:szCs w:val="28"/>
        </w:rPr>
        <w:t>umění</w:t>
      </w:r>
      <w:r w:rsidR="00CD10D8">
        <w:rPr>
          <w:rFonts w:cstheme="minorHAnsi"/>
          <w:b/>
          <w:sz w:val="28"/>
          <w:szCs w:val="28"/>
        </w:rPr>
        <w:t>m</w:t>
      </w:r>
      <w:r w:rsidR="00E46C52" w:rsidRPr="003D2DD4">
        <w:rPr>
          <w:rFonts w:cstheme="minorHAnsi"/>
          <w:b/>
          <w:sz w:val="28"/>
          <w:szCs w:val="28"/>
        </w:rPr>
        <w:t>, budov</w:t>
      </w:r>
      <w:r w:rsidR="00CD10D8">
        <w:rPr>
          <w:rFonts w:cstheme="minorHAnsi"/>
          <w:b/>
          <w:sz w:val="28"/>
          <w:szCs w:val="28"/>
        </w:rPr>
        <w:t>ou</w:t>
      </w:r>
      <w:r w:rsidR="00E46C52" w:rsidRPr="003D2DD4">
        <w:rPr>
          <w:rFonts w:cstheme="minorHAnsi"/>
          <w:b/>
          <w:sz w:val="28"/>
          <w:szCs w:val="28"/>
        </w:rPr>
        <w:t xml:space="preserve"> i</w:t>
      </w:r>
      <w:r w:rsidR="00CD10D8">
        <w:rPr>
          <w:rFonts w:cstheme="minorHAnsi"/>
          <w:b/>
          <w:sz w:val="28"/>
          <w:szCs w:val="28"/>
        </w:rPr>
        <w:t xml:space="preserve"> programem</w:t>
      </w:r>
    </w:p>
    <w:p w14:paraId="67792D17" w14:textId="799025F8" w:rsidR="00780144" w:rsidRPr="00B67B60" w:rsidRDefault="002D7E7B" w:rsidP="00B67B60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Když v září 2022 městská galerie</w:t>
      </w:r>
      <w:r w:rsidR="00CD10D8">
        <w:rPr>
          <w:rFonts w:cstheme="minorHAnsi"/>
          <w:b/>
          <w:sz w:val="22"/>
        </w:rPr>
        <w:t xml:space="preserve"> současného umění</w:t>
      </w:r>
      <w:r>
        <w:rPr>
          <w:rFonts w:cstheme="minorHAnsi"/>
          <w:b/>
          <w:sz w:val="22"/>
        </w:rPr>
        <w:t xml:space="preserve"> PLATO zahajovala provoz v novém sídle</w:t>
      </w:r>
      <w:r w:rsidR="003F672F">
        <w:rPr>
          <w:rFonts w:cstheme="minorHAnsi"/>
          <w:b/>
          <w:sz w:val="22"/>
        </w:rPr>
        <w:t>,</w:t>
      </w:r>
      <w:r>
        <w:rPr>
          <w:rFonts w:cstheme="minorHAnsi"/>
          <w:b/>
          <w:sz w:val="22"/>
        </w:rPr>
        <w:t xml:space="preserve"> čerstvě zrekonstruovan</w:t>
      </w:r>
      <w:r w:rsidR="00FF1F5A">
        <w:rPr>
          <w:rFonts w:cstheme="minorHAnsi"/>
          <w:b/>
          <w:sz w:val="22"/>
        </w:rPr>
        <w:t>é budově</w:t>
      </w:r>
      <w:r>
        <w:rPr>
          <w:rFonts w:cstheme="minorHAnsi"/>
          <w:b/>
          <w:sz w:val="22"/>
        </w:rPr>
        <w:t xml:space="preserve"> bývalých jat</w:t>
      </w:r>
      <w:r w:rsidR="00FF1F5A">
        <w:rPr>
          <w:rFonts w:cstheme="minorHAnsi"/>
          <w:b/>
          <w:sz w:val="22"/>
        </w:rPr>
        <w:t>e</w:t>
      </w:r>
      <w:r>
        <w:rPr>
          <w:rFonts w:cstheme="minorHAnsi"/>
          <w:b/>
          <w:sz w:val="22"/>
        </w:rPr>
        <w:t xml:space="preserve">k, </w:t>
      </w:r>
      <w:r w:rsidR="00CD10D8">
        <w:rPr>
          <w:rFonts w:cstheme="minorHAnsi"/>
          <w:b/>
          <w:sz w:val="22"/>
        </w:rPr>
        <w:t>vzduch vibroval nejen radostí, ale také napjatým očekáváním</w:t>
      </w:r>
      <w:r>
        <w:rPr>
          <w:rFonts w:cstheme="minorHAnsi"/>
          <w:b/>
          <w:sz w:val="22"/>
        </w:rPr>
        <w:t>.</w:t>
      </w:r>
      <w:r w:rsidR="000B40E4">
        <w:rPr>
          <w:rFonts w:cstheme="minorHAnsi"/>
          <w:b/>
          <w:sz w:val="22"/>
        </w:rPr>
        <w:t xml:space="preserve"> </w:t>
      </w:r>
      <w:r w:rsidR="00655888">
        <w:rPr>
          <w:rFonts w:cstheme="minorHAnsi"/>
          <w:b/>
          <w:sz w:val="22"/>
        </w:rPr>
        <w:t>O</w:t>
      </w:r>
      <w:r w:rsidR="000B40E4">
        <w:rPr>
          <w:rFonts w:cstheme="minorHAnsi"/>
          <w:b/>
          <w:sz w:val="22"/>
        </w:rPr>
        <w:t>hlasy z</w:t>
      </w:r>
      <w:r w:rsidR="00CD10D8">
        <w:rPr>
          <w:rFonts w:cstheme="minorHAnsi"/>
          <w:b/>
          <w:sz w:val="22"/>
        </w:rPr>
        <w:t>a</w:t>
      </w:r>
      <w:r w:rsidR="000B40E4">
        <w:rPr>
          <w:rFonts w:cstheme="minorHAnsi"/>
          <w:b/>
          <w:sz w:val="22"/>
        </w:rPr>
        <w:t> první</w:t>
      </w:r>
      <w:r w:rsidR="00CD10D8">
        <w:rPr>
          <w:rFonts w:cstheme="minorHAnsi"/>
          <w:b/>
          <w:sz w:val="22"/>
        </w:rPr>
        <w:t>ch dvanáct měsíců jednoznačně dokládají</w:t>
      </w:r>
      <w:r w:rsidR="000B40E4">
        <w:rPr>
          <w:rFonts w:cstheme="minorHAnsi"/>
          <w:b/>
          <w:sz w:val="22"/>
        </w:rPr>
        <w:t xml:space="preserve">, </w:t>
      </w:r>
      <w:r>
        <w:rPr>
          <w:rFonts w:cstheme="minorHAnsi"/>
          <w:b/>
          <w:sz w:val="22"/>
        </w:rPr>
        <w:t xml:space="preserve">že </w:t>
      </w:r>
      <w:r w:rsidR="000B40E4">
        <w:rPr>
          <w:rFonts w:cstheme="minorHAnsi"/>
          <w:b/>
          <w:sz w:val="22"/>
        </w:rPr>
        <w:t xml:space="preserve">nová podoba instituce </w:t>
      </w:r>
      <w:r w:rsidR="00CD10D8">
        <w:rPr>
          <w:rFonts w:cstheme="minorHAnsi"/>
          <w:b/>
          <w:sz w:val="22"/>
        </w:rPr>
        <w:t>Ostravu definitivně propsala do</w:t>
      </w:r>
      <w:r w:rsidRPr="002D7E7B">
        <w:rPr>
          <w:rFonts w:cstheme="minorHAnsi"/>
          <w:b/>
          <w:sz w:val="22"/>
        </w:rPr>
        <w:t xml:space="preserve"> </w:t>
      </w:r>
      <w:r w:rsidR="00CD10D8">
        <w:rPr>
          <w:rFonts w:cstheme="minorHAnsi"/>
          <w:b/>
          <w:sz w:val="22"/>
        </w:rPr>
        <w:t xml:space="preserve">kulturní </w:t>
      </w:r>
      <w:r w:rsidRPr="002D7E7B">
        <w:rPr>
          <w:rFonts w:cstheme="minorHAnsi"/>
          <w:b/>
          <w:sz w:val="22"/>
        </w:rPr>
        <w:t>map</w:t>
      </w:r>
      <w:r w:rsidR="00CD10D8">
        <w:rPr>
          <w:rFonts w:cstheme="minorHAnsi"/>
          <w:b/>
          <w:sz w:val="22"/>
        </w:rPr>
        <w:t>y</w:t>
      </w:r>
      <w:r w:rsidR="00243DA1">
        <w:rPr>
          <w:rFonts w:cstheme="minorHAnsi"/>
          <w:b/>
          <w:sz w:val="22"/>
        </w:rPr>
        <w:t xml:space="preserve"> Česka</w:t>
      </w:r>
      <w:r w:rsidR="002E3C8E">
        <w:rPr>
          <w:rFonts w:cstheme="minorHAnsi"/>
          <w:b/>
          <w:sz w:val="22"/>
        </w:rPr>
        <w:t>.</w:t>
      </w:r>
      <w:r w:rsidR="000B40E4">
        <w:rPr>
          <w:rFonts w:cstheme="minorHAnsi"/>
          <w:b/>
          <w:sz w:val="22"/>
        </w:rPr>
        <w:t xml:space="preserve"> </w:t>
      </w:r>
      <w:r w:rsidR="00CD10D8">
        <w:rPr>
          <w:rFonts w:cstheme="minorHAnsi"/>
          <w:b/>
          <w:sz w:val="22"/>
        </w:rPr>
        <w:t>G</w:t>
      </w:r>
      <w:r w:rsidR="002E3C8E">
        <w:rPr>
          <w:rFonts w:cstheme="minorHAnsi"/>
          <w:b/>
          <w:sz w:val="22"/>
        </w:rPr>
        <w:t>alerie</w:t>
      </w:r>
      <w:r w:rsidR="00CD10D8">
        <w:rPr>
          <w:rFonts w:cstheme="minorHAnsi"/>
          <w:b/>
          <w:sz w:val="22"/>
        </w:rPr>
        <w:t xml:space="preserve"> však</w:t>
      </w:r>
      <w:r w:rsidR="002E3C8E">
        <w:rPr>
          <w:rFonts w:cstheme="minorHAnsi"/>
          <w:b/>
          <w:sz w:val="22"/>
        </w:rPr>
        <w:t xml:space="preserve"> </w:t>
      </w:r>
      <w:r w:rsidR="000B40E4">
        <w:rPr>
          <w:rFonts w:cstheme="minorHAnsi"/>
          <w:b/>
          <w:sz w:val="22"/>
        </w:rPr>
        <w:t xml:space="preserve">svými službami </w:t>
      </w:r>
      <w:r w:rsidRPr="002D7E7B">
        <w:rPr>
          <w:rFonts w:cstheme="minorHAnsi"/>
          <w:b/>
          <w:sz w:val="22"/>
        </w:rPr>
        <w:t>zlepš</w:t>
      </w:r>
      <w:r w:rsidR="000B40E4">
        <w:rPr>
          <w:rFonts w:cstheme="minorHAnsi"/>
          <w:b/>
          <w:sz w:val="22"/>
        </w:rPr>
        <w:t>uje</w:t>
      </w:r>
      <w:r w:rsidRPr="002D7E7B">
        <w:rPr>
          <w:rFonts w:cstheme="minorHAnsi"/>
          <w:b/>
          <w:sz w:val="22"/>
        </w:rPr>
        <w:t xml:space="preserve"> </w:t>
      </w:r>
      <w:r w:rsidR="00655888">
        <w:rPr>
          <w:rFonts w:cstheme="minorHAnsi"/>
          <w:b/>
          <w:sz w:val="22"/>
        </w:rPr>
        <w:t xml:space="preserve">i </w:t>
      </w:r>
      <w:r w:rsidRPr="002D7E7B">
        <w:rPr>
          <w:rFonts w:cstheme="minorHAnsi"/>
          <w:b/>
          <w:sz w:val="22"/>
        </w:rPr>
        <w:t>podmínk</w:t>
      </w:r>
      <w:r w:rsidR="000B40E4">
        <w:rPr>
          <w:rFonts w:cstheme="minorHAnsi"/>
          <w:b/>
          <w:sz w:val="22"/>
        </w:rPr>
        <w:t>y</w:t>
      </w:r>
      <w:r w:rsidRPr="002D7E7B">
        <w:rPr>
          <w:rFonts w:cstheme="minorHAnsi"/>
          <w:b/>
          <w:sz w:val="22"/>
        </w:rPr>
        <w:t xml:space="preserve"> pro každodenní život lidí v</w:t>
      </w:r>
      <w:r w:rsidR="00CD10D8">
        <w:rPr>
          <w:rFonts w:cstheme="minorHAnsi"/>
          <w:b/>
          <w:sz w:val="22"/>
        </w:rPr>
        <w:t>e městě</w:t>
      </w:r>
      <w:r w:rsidR="000B40E4">
        <w:rPr>
          <w:rFonts w:cstheme="minorHAnsi"/>
          <w:b/>
          <w:sz w:val="22"/>
        </w:rPr>
        <w:t xml:space="preserve">. </w:t>
      </w:r>
      <w:r w:rsidR="00CD10D8">
        <w:rPr>
          <w:rFonts w:cstheme="minorHAnsi"/>
          <w:b/>
          <w:sz w:val="22"/>
        </w:rPr>
        <w:t>Jeho</w:t>
      </w:r>
      <w:r w:rsidR="00A379EA">
        <w:rPr>
          <w:rFonts w:cstheme="minorHAnsi"/>
          <w:b/>
          <w:sz w:val="22"/>
        </w:rPr>
        <w:t> centru</w:t>
      </w:r>
      <w:r w:rsidR="00CD10D8">
        <w:rPr>
          <w:rFonts w:cstheme="minorHAnsi"/>
          <w:b/>
          <w:sz w:val="22"/>
        </w:rPr>
        <w:t>m</w:t>
      </w:r>
      <w:r w:rsidR="000B40E4">
        <w:rPr>
          <w:rFonts w:cstheme="minorHAnsi"/>
          <w:b/>
          <w:sz w:val="22"/>
        </w:rPr>
        <w:t xml:space="preserve"> </w:t>
      </w:r>
      <w:r w:rsidR="00CD10D8">
        <w:rPr>
          <w:rFonts w:cstheme="minorHAnsi"/>
          <w:b/>
          <w:sz w:val="22"/>
        </w:rPr>
        <w:t xml:space="preserve">tak </w:t>
      </w:r>
      <w:r w:rsidR="000B40E4">
        <w:rPr>
          <w:rFonts w:cstheme="minorHAnsi"/>
          <w:b/>
          <w:sz w:val="22"/>
        </w:rPr>
        <w:t xml:space="preserve">díky ní </w:t>
      </w:r>
      <w:r w:rsidR="00CD10D8">
        <w:rPr>
          <w:rFonts w:cstheme="minorHAnsi"/>
          <w:b/>
          <w:sz w:val="22"/>
        </w:rPr>
        <w:t xml:space="preserve">nabízí </w:t>
      </w:r>
      <w:r w:rsidR="000B40E4">
        <w:rPr>
          <w:rFonts w:cstheme="minorHAnsi"/>
          <w:b/>
          <w:sz w:val="22"/>
        </w:rPr>
        <w:t>nejen širší kulturní nabídk</w:t>
      </w:r>
      <w:r w:rsidR="00CD10D8">
        <w:rPr>
          <w:rFonts w:cstheme="minorHAnsi"/>
          <w:b/>
          <w:sz w:val="22"/>
        </w:rPr>
        <w:t>u</w:t>
      </w:r>
      <w:r w:rsidR="000B40E4">
        <w:rPr>
          <w:rFonts w:cstheme="minorHAnsi"/>
          <w:b/>
          <w:sz w:val="22"/>
        </w:rPr>
        <w:t xml:space="preserve"> a zázemí, ale třeba i </w:t>
      </w:r>
      <w:r w:rsidR="00A379EA">
        <w:rPr>
          <w:rFonts w:cstheme="minorHAnsi"/>
          <w:b/>
          <w:sz w:val="22"/>
        </w:rPr>
        <w:t xml:space="preserve">první </w:t>
      </w:r>
      <w:proofErr w:type="spellStart"/>
      <w:r w:rsidR="00A379EA">
        <w:rPr>
          <w:rFonts w:cstheme="minorHAnsi"/>
          <w:b/>
          <w:sz w:val="22"/>
        </w:rPr>
        <w:t>brownfieldov</w:t>
      </w:r>
      <w:r w:rsidR="00CD10D8">
        <w:rPr>
          <w:rFonts w:cstheme="minorHAnsi"/>
          <w:b/>
          <w:sz w:val="22"/>
        </w:rPr>
        <w:t>ou</w:t>
      </w:r>
      <w:proofErr w:type="spellEnd"/>
      <w:r w:rsidR="00A379EA">
        <w:rPr>
          <w:rFonts w:cstheme="minorHAnsi"/>
          <w:b/>
          <w:sz w:val="22"/>
        </w:rPr>
        <w:t xml:space="preserve"> zahrad</w:t>
      </w:r>
      <w:r w:rsidR="00CD10D8">
        <w:rPr>
          <w:rFonts w:cstheme="minorHAnsi"/>
          <w:b/>
          <w:sz w:val="22"/>
        </w:rPr>
        <w:t>u</w:t>
      </w:r>
      <w:r w:rsidR="00A379EA">
        <w:rPr>
          <w:rFonts w:cstheme="minorHAnsi"/>
          <w:b/>
          <w:sz w:val="22"/>
        </w:rPr>
        <w:t xml:space="preserve"> v ČR. </w:t>
      </w:r>
    </w:p>
    <w:p w14:paraId="7CA594A8" w14:textId="09A7DE8D" w:rsidR="003F672F" w:rsidRDefault="002E7D80" w:rsidP="002E7D80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="009F25D8" w:rsidRPr="002E7D80">
        <w:rPr>
          <w:rFonts w:ascii="Arial" w:hAnsi="Arial" w:cs="Arial"/>
          <w:i/>
          <w:iCs/>
          <w:sz w:val="22"/>
        </w:rPr>
        <w:t xml:space="preserve">Otevřením nového sídla PLATO získala </w:t>
      </w:r>
      <w:r w:rsidR="003F672F">
        <w:rPr>
          <w:rFonts w:ascii="Arial" w:hAnsi="Arial" w:cs="Arial"/>
          <w:i/>
          <w:iCs/>
          <w:sz w:val="22"/>
        </w:rPr>
        <w:t xml:space="preserve">Ostrava </w:t>
      </w:r>
      <w:r w:rsidR="009F25D8" w:rsidRPr="002E7D80">
        <w:rPr>
          <w:rFonts w:ascii="Arial" w:hAnsi="Arial" w:cs="Arial"/>
          <w:i/>
          <w:iCs/>
          <w:sz w:val="22"/>
        </w:rPr>
        <w:t xml:space="preserve">možnost </w:t>
      </w:r>
      <w:r w:rsidR="00BB2E41">
        <w:rPr>
          <w:rFonts w:ascii="Arial" w:hAnsi="Arial" w:cs="Arial"/>
          <w:i/>
          <w:iCs/>
          <w:sz w:val="22"/>
        </w:rPr>
        <w:t xml:space="preserve">adekvátně zarámovat současné </w:t>
      </w:r>
      <w:r w:rsidR="00EC69A5" w:rsidRPr="002E7D80">
        <w:rPr>
          <w:rFonts w:ascii="Arial" w:hAnsi="Arial" w:cs="Arial"/>
          <w:i/>
          <w:iCs/>
          <w:sz w:val="22"/>
        </w:rPr>
        <w:t>světov</w:t>
      </w:r>
      <w:r w:rsidR="00BB2E41">
        <w:rPr>
          <w:rFonts w:ascii="Arial" w:hAnsi="Arial" w:cs="Arial"/>
          <w:i/>
          <w:iCs/>
          <w:sz w:val="22"/>
        </w:rPr>
        <w:t>é</w:t>
      </w:r>
      <w:r w:rsidR="00EC69A5" w:rsidRPr="002E7D80">
        <w:rPr>
          <w:rFonts w:ascii="Arial" w:hAnsi="Arial" w:cs="Arial"/>
          <w:i/>
          <w:iCs/>
          <w:sz w:val="22"/>
        </w:rPr>
        <w:t xml:space="preserve"> </w:t>
      </w:r>
      <w:r w:rsidR="009F25D8" w:rsidRPr="002E7D80">
        <w:rPr>
          <w:rFonts w:ascii="Arial" w:hAnsi="Arial" w:cs="Arial"/>
          <w:i/>
          <w:iCs/>
          <w:sz w:val="22"/>
        </w:rPr>
        <w:t>umění</w:t>
      </w:r>
      <w:r w:rsidR="00BB2E41">
        <w:rPr>
          <w:rFonts w:ascii="Arial" w:hAnsi="Arial" w:cs="Arial"/>
          <w:i/>
          <w:iCs/>
          <w:sz w:val="22"/>
        </w:rPr>
        <w:t xml:space="preserve"> tak</w:t>
      </w:r>
      <w:r w:rsidR="009F25D8" w:rsidRPr="002E7D80">
        <w:rPr>
          <w:rFonts w:ascii="Arial" w:hAnsi="Arial" w:cs="Arial"/>
          <w:i/>
          <w:iCs/>
          <w:sz w:val="22"/>
        </w:rPr>
        <w:t>, jak</w:t>
      </w:r>
      <w:r w:rsidR="00BB2E41">
        <w:rPr>
          <w:rFonts w:ascii="Arial" w:hAnsi="Arial" w:cs="Arial"/>
          <w:i/>
          <w:iCs/>
          <w:sz w:val="22"/>
        </w:rPr>
        <w:t xml:space="preserve"> je to</w:t>
      </w:r>
      <w:r w:rsidR="009F25D8" w:rsidRPr="002E7D80">
        <w:rPr>
          <w:rFonts w:ascii="Arial" w:hAnsi="Arial" w:cs="Arial"/>
          <w:i/>
          <w:iCs/>
          <w:sz w:val="22"/>
        </w:rPr>
        <w:t xml:space="preserve"> běžn</w:t>
      </w:r>
      <w:r w:rsidR="00BB2E41">
        <w:rPr>
          <w:rFonts w:ascii="Arial" w:hAnsi="Arial" w:cs="Arial"/>
          <w:i/>
          <w:iCs/>
          <w:sz w:val="22"/>
        </w:rPr>
        <w:t>é</w:t>
      </w:r>
      <w:r w:rsidR="009F25D8" w:rsidRPr="002E7D80">
        <w:rPr>
          <w:rFonts w:ascii="Arial" w:hAnsi="Arial" w:cs="Arial"/>
          <w:i/>
          <w:iCs/>
          <w:sz w:val="22"/>
        </w:rPr>
        <w:t xml:space="preserve"> a přirozen</w:t>
      </w:r>
      <w:r w:rsidR="00BB2E41">
        <w:rPr>
          <w:rFonts w:ascii="Arial" w:hAnsi="Arial" w:cs="Arial"/>
          <w:i/>
          <w:iCs/>
          <w:sz w:val="22"/>
        </w:rPr>
        <w:t>é</w:t>
      </w:r>
      <w:r w:rsidR="009F25D8" w:rsidRPr="002E7D80">
        <w:rPr>
          <w:rFonts w:ascii="Arial" w:hAnsi="Arial" w:cs="Arial"/>
          <w:i/>
          <w:iCs/>
          <w:sz w:val="22"/>
        </w:rPr>
        <w:t xml:space="preserve"> v Berlíně, Paříži, Londýně, Glasgow, Vídni, Varšavě, Mnichově, Lodži nebo Hannoveru. </w:t>
      </w:r>
      <w:r w:rsidR="00BB2E41">
        <w:rPr>
          <w:rFonts w:ascii="Arial" w:hAnsi="Arial" w:cs="Arial"/>
          <w:i/>
          <w:iCs/>
          <w:sz w:val="22"/>
        </w:rPr>
        <w:t>Nabízíme tedy už nejen setkání s umělci a umělkyněmi dříve</w:t>
      </w:r>
      <w:r w:rsidR="00243DA1" w:rsidRPr="002E7D80">
        <w:rPr>
          <w:rFonts w:ascii="Arial" w:hAnsi="Arial" w:cs="Arial"/>
          <w:i/>
          <w:iCs/>
          <w:sz w:val="22"/>
        </w:rPr>
        <w:t>,</w:t>
      </w:r>
      <w:r w:rsidR="009F25D8" w:rsidRPr="002E7D80">
        <w:rPr>
          <w:rFonts w:ascii="Arial" w:hAnsi="Arial" w:cs="Arial"/>
          <w:i/>
          <w:iCs/>
          <w:sz w:val="22"/>
        </w:rPr>
        <w:t xml:space="preserve"> než </w:t>
      </w:r>
      <w:r w:rsidR="00BB2E41">
        <w:rPr>
          <w:rFonts w:ascii="Arial" w:hAnsi="Arial" w:cs="Arial"/>
          <w:i/>
          <w:iCs/>
          <w:sz w:val="22"/>
        </w:rPr>
        <w:t>j</w:t>
      </w:r>
      <w:r w:rsidR="009F25D8" w:rsidRPr="002E7D80">
        <w:rPr>
          <w:rFonts w:ascii="Arial" w:hAnsi="Arial" w:cs="Arial"/>
          <w:i/>
          <w:iCs/>
          <w:sz w:val="22"/>
        </w:rPr>
        <w:t xml:space="preserve">e </w:t>
      </w:r>
      <w:r w:rsidR="00BB2E41">
        <w:rPr>
          <w:rFonts w:ascii="Arial" w:hAnsi="Arial" w:cs="Arial"/>
          <w:i/>
          <w:iCs/>
          <w:sz w:val="22"/>
        </w:rPr>
        <w:t>začnou</w:t>
      </w:r>
      <w:r w:rsidR="009F25D8" w:rsidRPr="002E7D80">
        <w:rPr>
          <w:rFonts w:ascii="Arial" w:hAnsi="Arial" w:cs="Arial"/>
          <w:i/>
          <w:iCs/>
          <w:sz w:val="22"/>
        </w:rPr>
        <w:t xml:space="preserve"> </w:t>
      </w:r>
      <w:r w:rsidRPr="002E7D80">
        <w:rPr>
          <w:rFonts w:ascii="Arial" w:hAnsi="Arial" w:cs="Arial"/>
          <w:i/>
          <w:iCs/>
          <w:sz w:val="22"/>
        </w:rPr>
        <w:t>vyhledáva</w:t>
      </w:r>
      <w:r w:rsidR="00BB2E41">
        <w:rPr>
          <w:rFonts w:ascii="Arial" w:hAnsi="Arial" w:cs="Arial"/>
          <w:i/>
          <w:iCs/>
          <w:sz w:val="22"/>
        </w:rPr>
        <w:t>t</w:t>
      </w:r>
      <w:r w:rsidRPr="002E7D80">
        <w:rPr>
          <w:rFonts w:ascii="Arial" w:hAnsi="Arial" w:cs="Arial"/>
          <w:i/>
          <w:iCs/>
          <w:sz w:val="22"/>
        </w:rPr>
        <w:t xml:space="preserve"> prestižn</w:t>
      </w:r>
      <w:r w:rsidR="00BB2E41">
        <w:rPr>
          <w:rFonts w:ascii="Arial" w:hAnsi="Arial" w:cs="Arial"/>
          <w:i/>
          <w:iCs/>
          <w:sz w:val="22"/>
        </w:rPr>
        <w:t>í</w:t>
      </w:r>
      <w:r w:rsidR="00D165FD">
        <w:rPr>
          <w:rFonts w:ascii="Arial" w:hAnsi="Arial" w:cs="Arial"/>
          <w:i/>
          <w:iCs/>
          <w:sz w:val="22"/>
        </w:rPr>
        <w:t xml:space="preserve"> světo</w:t>
      </w:r>
      <w:r w:rsidR="00BB2E41">
        <w:rPr>
          <w:rFonts w:ascii="Arial" w:hAnsi="Arial" w:cs="Arial"/>
          <w:i/>
          <w:iCs/>
          <w:sz w:val="22"/>
        </w:rPr>
        <w:t>vé</w:t>
      </w:r>
      <w:r w:rsidRPr="002E7D80">
        <w:rPr>
          <w:rFonts w:ascii="Arial" w:hAnsi="Arial" w:cs="Arial"/>
          <w:i/>
          <w:iCs/>
          <w:sz w:val="22"/>
        </w:rPr>
        <w:t xml:space="preserve"> instituc</w:t>
      </w:r>
      <w:r w:rsidR="00BB2E41">
        <w:rPr>
          <w:rFonts w:ascii="Arial" w:hAnsi="Arial" w:cs="Arial"/>
          <w:i/>
          <w:iCs/>
          <w:sz w:val="22"/>
        </w:rPr>
        <w:t>e</w:t>
      </w:r>
      <w:r w:rsidR="00BB2E41" w:rsidRPr="0032274A">
        <w:rPr>
          <w:rFonts w:ascii="Arial" w:hAnsi="Arial" w:cs="Arial"/>
          <w:i/>
          <w:iCs/>
          <w:sz w:val="22"/>
        </w:rPr>
        <w:t>, ale také</w:t>
      </w:r>
      <w:r w:rsidR="00BB2E41">
        <w:rPr>
          <w:rFonts w:ascii="Arial" w:hAnsi="Arial" w:cs="Arial"/>
          <w:i/>
          <w:iCs/>
          <w:sz w:val="22"/>
        </w:rPr>
        <w:t xml:space="preserve"> podmínk</w:t>
      </w:r>
      <w:r w:rsidR="00C973E1">
        <w:rPr>
          <w:rFonts w:ascii="Arial" w:hAnsi="Arial" w:cs="Arial"/>
          <w:i/>
          <w:iCs/>
          <w:sz w:val="22"/>
        </w:rPr>
        <w:t>y</w:t>
      </w:r>
      <w:r w:rsidR="00BB2E41">
        <w:rPr>
          <w:rFonts w:ascii="Arial" w:hAnsi="Arial" w:cs="Arial"/>
          <w:i/>
          <w:iCs/>
          <w:sz w:val="22"/>
        </w:rPr>
        <w:t>, jaké jsou ve světě obvyklé</w:t>
      </w:r>
      <w:r w:rsidR="00D93197">
        <w:rPr>
          <w:rFonts w:ascii="Arial" w:hAnsi="Arial" w:cs="Arial"/>
          <w:i/>
          <w:iCs/>
          <w:sz w:val="22"/>
        </w:rPr>
        <w:t>,</w:t>
      </w:r>
      <w:r>
        <w:rPr>
          <w:rFonts w:ascii="Arial" w:hAnsi="Arial" w:cs="Arial"/>
          <w:sz w:val="22"/>
        </w:rPr>
        <w:t>“ říká ředitel PLATO Marek Pokorný</w:t>
      </w:r>
      <w:r w:rsidR="009F25D8">
        <w:rPr>
          <w:rFonts w:ascii="Arial" w:hAnsi="Arial" w:cs="Arial"/>
          <w:sz w:val="22"/>
        </w:rPr>
        <w:t xml:space="preserve">. </w:t>
      </w:r>
      <w:r w:rsidR="00D93197">
        <w:rPr>
          <w:rFonts w:ascii="Arial" w:hAnsi="Arial" w:cs="Arial"/>
          <w:sz w:val="22"/>
        </w:rPr>
        <w:t xml:space="preserve">Kromě pozornosti věnované perspektivním tvůrcům se v dramaturgii PLATO objevují </w:t>
      </w:r>
      <w:r w:rsidR="00E95371">
        <w:rPr>
          <w:rFonts w:ascii="Arial" w:hAnsi="Arial" w:cs="Arial"/>
          <w:sz w:val="22"/>
        </w:rPr>
        <w:t xml:space="preserve">i mezinárodně již etablované </w:t>
      </w:r>
      <w:r w:rsidR="00D93197">
        <w:rPr>
          <w:rFonts w:ascii="Arial" w:hAnsi="Arial" w:cs="Arial"/>
          <w:sz w:val="22"/>
        </w:rPr>
        <w:t>osobnosti</w:t>
      </w:r>
      <w:r w:rsidR="00E95371">
        <w:rPr>
          <w:rFonts w:ascii="Arial" w:hAnsi="Arial" w:cs="Arial"/>
          <w:sz w:val="22"/>
        </w:rPr>
        <w:t xml:space="preserve"> jako jsou polská umělkyně Katarzyna </w:t>
      </w:r>
      <w:proofErr w:type="spellStart"/>
      <w:r w:rsidR="00E95371">
        <w:rPr>
          <w:rFonts w:ascii="Arial" w:hAnsi="Arial" w:cs="Arial"/>
          <w:sz w:val="22"/>
        </w:rPr>
        <w:t>Kozyra</w:t>
      </w:r>
      <w:proofErr w:type="spellEnd"/>
      <w:r w:rsidR="00E95371">
        <w:rPr>
          <w:rFonts w:ascii="Arial" w:hAnsi="Arial" w:cs="Arial"/>
          <w:sz w:val="22"/>
        </w:rPr>
        <w:t xml:space="preserve">, malířka libanonského původu Etel Adnan, švédská sochařka Anna </w:t>
      </w:r>
      <w:proofErr w:type="spellStart"/>
      <w:r w:rsidR="00E95371">
        <w:rPr>
          <w:rFonts w:ascii="Arial" w:hAnsi="Arial" w:cs="Arial"/>
          <w:sz w:val="22"/>
        </w:rPr>
        <w:t>Udenberg</w:t>
      </w:r>
      <w:proofErr w:type="spellEnd"/>
      <w:r w:rsidR="00E95371">
        <w:rPr>
          <w:rFonts w:ascii="Arial" w:hAnsi="Arial" w:cs="Arial"/>
          <w:sz w:val="22"/>
        </w:rPr>
        <w:t xml:space="preserve">, anebo </w:t>
      </w:r>
      <w:r w:rsidR="008B0003">
        <w:rPr>
          <w:rFonts w:ascii="Arial" w:hAnsi="Arial" w:cs="Arial"/>
          <w:sz w:val="22"/>
        </w:rPr>
        <w:t>Eva Koťátková</w:t>
      </w:r>
      <w:r w:rsidR="00E95371">
        <w:rPr>
          <w:rFonts w:ascii="Arial" w:hAnsi="Arial" w:cs="Arial"/>
          <w:sz w:val="22"/>
        </w:rPr>
        <w:t>, která bude Českou republiku prezentovat na prestižním benátském bienále 2024.</w:t>
      </w:r>
      <w:r w:rsidR="008B0003">
        <w:rPr>
          <w:rFonts w:ascii="Arial" w:hAnsi="Arial" w:cs="Arial"/>
          <w:sz w:val="22"/>
        </w:rPr>
        <w:t xml:space="preserve"> </w:t>
      </w:r>
      <w:r w:rsidR="00E95371">
        <w:rPr>
          <w:rFonts w:ascii="Arial" w:hAnsi="Arial" w:cs="Arial"/>
          <w:sz w:val="22"/>
        </w:rPr>
        <w:t>Ta je spoluautorkou</w:t>
      </w:r>
      <w:r w:rsidR="008B0003">
        <w:rPr>
          <w:rFonts w:ascii="Arial" w:hAnsi="Arial" w:cs="Arial"/>
          <w:sz w:val="22"/>
        </w:rPr>
        <w:t xml:space="preserve"> výstav</w:t>
      </w:r>
      <w:r w:rsidR="00E95371">
        <w:rPr>
          <w:rFonts w:ascii="Arial" w:hAnsi="Arial" w:cs="Arial"/>
          <w:sz w:val="22"/>
        </w:rPr>
        <w:t>y, kterou PLATO</w:t>
      </w:r>
      <w:r w:rsidR="008B0003">
        <w:rPr>
          <w:rFonts w:ascii="Arial" w:hAnsi="Arial" w:cs="Arial"/>
          <w:sz w:val="22"/>
        </w:rPr>
        <w:t xml:space="preserve"> připravuje už dva roky</w:t>
      </w:r>
      <w:r w:rsidR="00E95371">
        <w:rPr>
          <w:rFonts w:ascii="Arial" w:hAnsi="Arial" w:cs="Arial"/>
          <w:sz w:val="22"/>
        </w:rPr>
        <w:t xml:space="preserve"> a bude zahájena </w:t>
      </w:r>
      <w:r w:rsidR="00241A84">
        <w:rPr>
          <w:rFonts w:ascii="Arial" w:hAnsi="Arial" w:cs="Arial"/>
          <w:sz w:val="22"/>
        </w:rPr>
        <w:t>11.</w:t>
      </w:r>
      <w:r w:rsidR="00E95371">
        <w:rPr>
          <w:rFonts w:ascii="Arial" w:hAnsi="Arial" w:cs="Arial"/>
          <w:sz w:val="22"/>
        </w:rPr>
        <w:t xml:space="preserve"> říjn</w:t>
      </w:r>
      <w:r w:rsidR="00241A84">
        <w:rPr>
          <w:rFonts w:ascii="Arial" w:hAnsi="Arial" w:cs="Arial"/>
          <w:sz w:val="22"/>
        </w:rPr>
        <w:t>a</w:t>
      </w:r>
      <w:r w:rsidR="008B0003">
        <w:rPr>
          <w:rFonts w:ascii="Arial" w:hAnsi="Arial" w:cs="Arial"/>
          <w:sz w:val="22"/>
        </w:rPr>
        <w:t xml:space="preserve">. </w:t>
      </w:r>
    </w:p>
    <w:p w14:paraId="2B5C3EA8" w14:textId="26BC60ED" w:rsidR="00243DA1" w:rsidRDefault="008B0003" w:rsidP="00241A84">
      <w:pPr>
        <w:spacing w:after="200" w:line="360" w:lineRule="auto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>Město Ostrava</w:t>
      </w:r>
      <w:r w:rsidR="009F25D8">
        <w:rPr>
          <w:rFonts w:ascii="Arial" w:hAnsi="Arial" w:cs="Arial"/>
          <w:sz w:val="22"/>
        </w:rPr>
        <w:t xml:space="preserve"> novou výstavní budovou dobudovalo svou</w:t>
      </w:r>
      <w:r w:rsidR="00C973E1">
        <w:rPr>
          <w:rFonts w:ascii="Arial" w:hAnsi="Arial" w:cs="Arial"/>
          <w:sz w:val="22"/>
        </w:rPr>
        <w:t xml:space="preserve"> kulturní</w:t>
      </w:r>
      <w:r w:rsidR="009F25D8">
        <w:rPr>
          <w:rFonts w:ascii="Arial" w:hAnsi="Arial" w:cs="Arial"/>
          <w:sz w:val="22"/>
        </w:rPr>
        <w:t xml:space="preserve"> infrastrukturu a </w:t>
      </w:r>
      <w:r>
        <w:rPr>
          <w:rFonts w:ascii="Arial" w:hAnsi="Arial" w:cs="Arial"/>
          <w:sz w:val="22"/>
        </w:rPr>
        <w:t xml:space="preserve">zařadilo se mezi </w:t>
      </w:r>
      <w:r w:rsidR="00623B7D">
        <w:rPr>
          <w:rFonts w:ascii="Arial" w:hAnsi="Arial" w:cs="Arial"/>
          <w:sz w:val="22"/>
        </w:rPr>
        <w:t>malou</w:t>
      </w:r>
      <w:r>
        <w:rPr>
          <w:rFonts w:ascii="Arial" w:hAnsi="Arial" w:cs="Arial"/>
          <w:sz w:val="22"/>
        </w:rPr>
        <w:t xml:space="preserve"> skupinu municipalit, které investují do kultury a získávají za to po právem </w:t>
      </w:r>
      <w:r w:rsidR="00623B7D">
        <w:rPr>
          <w:rFonts w:ascii="Arial" w:hAnsi="Arial" w:cs="Arial"/>
          <w:sz w:val="22"/>
        </w:rPr>
        <w:t xml:space="preserve">na </w:t>
      </w:r>
      <w:r>
        <w:rPr>
          <w:rFonts w:ascii="Arial" w:hAnsi="Arial" w:cs="Arial"/>
          <w:sz w:val="22"/>
        </w:rPr>
        <w:t>prestiž</w:t>
      </w:r>
      <w:r w:rsidR="00623B7D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</w:t>
      </w:r>
      <w:r w:rsidR="00573310">
        <w:rPr>
          <w:rFonts w:ascii="Arial" w:hAnsi="Arial" w:cs="Arial"/>
          <w:sz w:val="22"/>
        </w:rPr>
        <w:t xml:space="preserve"> </w:t>
      </w:r>
      <w:r w:rsidR="00243DA1">
        <w:rPr>
          <w:rFonts w:ascii="Arial" w:hAnsi="Arial" w:cs="Arial"/>
          <w:sz w:val="22"/>
        </w:rPr>
        <w:t>„</w:t>
      </w:r>
      <w:r w:rsidR="00243DA1" w:rsidRPr="00243DA1">
        <w:rPr>
          <w:rFonts w:ascii="Arial" w:hAnsi="Arial" w:cs="Arial"/>
          <w:i/>
          <w:iCs/>
          <w:sz w:val="22"/>
        </w:rPr>
        <w:t>PLATO je velkým úspěchem celé Ostravy. Pozornost, které se galerii dostává z Evropy, jen potvrzuje, že skutečné centrum progr</w:t>
      </w:r>
      <w:r w:rsidR="00243DA1">
        <w:rPr>
          <w:rFonts w:ascii="Arial" w:hAnsi="Arial" w:cs="Arial"/>
          <w:i/>
          <w:iCs/>
          <w:sz w:val="22"/>
        </w:rPr>
        <w:t>e</w:t>
      </w:r>
      <w:r w:rsidR="00243DA1" w:rsidRPr="00243DA1">
        <w:rPr>
          <w:rFonts w:ascii="Arial" w:hAnsi="Arial" w:cs="Arial"/>
          <w:i/>
          <w:iCs/>
          <w:sz w:val="22"/>
        </w:rPr>
        <w:t>sivního myšlení může být i</w:t>
      </w:r>
      <w:r w:rsidR="0032274A">
        <w:rPr>
          <w:rFonts w:ascii="Arial" w:hAnsi="Arial" w:cs="Arial"/>
          <w:i/>
          <w:iCs/>
          <w:sz w:val="22"/>
        </w:rPr>
        <w:t xml:space="preserve"> na neočekávatelném </w:t>
      </w:r>
      <w:r w:rsidR="00243DA1" w:rsidRPr="00243DA1">
        <w:rPr>
          <w:rFonts w:ascii="Arial" w:hAnsi="Arial" w:cs="Arial"/>
          <w:i/>
          <w:iCs/>
          <w:sz w:val="22"/>
        </w:rPr>
        <w:t>místě</w:t>
      </w:r>
      <w:r w:rsidR="00851BF0" w:rsidRPr="007F45D4">
        <w:rPr>
          <w:rFonts w:ascii="Arial" w:hAnsi="Arial" w:cs="Arial"/>
          <w:i/>
          <w:iCs/>
          <w:sz w:val="22"/>
        </w:rPr>
        <w:t>,</w:t>
      </w:r>
      <w:r w:rsidR="00243DA1" w:rsidRPr="007F45D4">
        <w:rPr>
          <w:rFonts w:ascii="Arial" w:hAnsi="Arial" w:cs="Arial"/>
          <w:sz w:val="22"/>
        </w:rPr>
        <w:t xml:space="preserve">" </w:t>
      </w:r>
      <w:r w:rsidR="00851BF0" w:rsidRPr="007F45D4">
        <w:rPr>
          <w:rFonts w:ascii="Arial" w:hAnsi="Arial" w:cs="Arial"/>
          <w:sz w:val="22"/>
        </w:rPr>
        <w:t xml:space="preserve">říká ředitelka Národní galerie Praha Alicja </w:t>
      </w:r>
      <w:proofErr w:type="spellStart"/>
      <w:r w:rsidR="00851BF0" w:rsidRPr="007F45D4">
        <w:rPr>
          <w:rFonts w:ascii="Arial" w:hAnsi="Arial" w:cs="Arial"/>
          <w:sz w:val="22"/>
        </w:rPr>
        <w:t>Knast</w:t>
      </w:r>
      <w:proofErr w:type="spellEnd"/>
      <w:r w:rsidR="00851BF0" w:rsidRPr="007F45D4">
        <w:rPr>
          <w:rFonts w:ascii="Arial" w:hAnsi="Arial" w:cs="Arial"/>
          <w:sz w:val="22"/>
        </w:rPr>
        <w:t>.</w:t>
      </w:r>
      <w:r w:rsidR="007F45D4">
        <w:rPr>
          <w:rFonts w:ascii="Arial" w:hAnsi="Arial" w:cs="Arial"/>
          <w:sz w:val="22"/>
        </w:rPr>
        <w:t xml:space="preserve"> </w:t>
      </w:r>
      <w:r w:rsidR="00241A84">
        <w:rPr>
          <w:rFonts w:ascii="Arial" w:hAnsi="Arial" w:cs="Arial"/>
          <w:sz w:val="22"/>
        </w:rPr>
        <w:t>Podle umělce</w:t>
      </w:r>
      <w:r w:rsidR="007F45D4">
        <w:rPr>
          <w:rFonts w:ascii="Arial" w:hAnsi="Arial" w:cs="Arial"/>
          <w:sz w:val="22"/>
        </w:rPr>
        <w:t>, pedagog</w:t>
      </w:r>
      <w:r w:rsidR="00241A84">
        <w:rPr>
          <w:rFonts w:ascii="Arial" w:hAnsi="Arial" w:cs="Arial"/>
          <w:sz w:val="22"/>
        </w:rPr>
        <w:t>a</w:t>
      </w:r>
      <w:r w:rsidR="007F45D4">
        <w:rPr>
          <w:rFonts w:ascii="Arial" w:hAnsi="Arial" w:cs="Arial"/>
          <w:sz w:val="22"/>
        </w:rPr>
        <w:t xml:space="preserve"> a emeritní</w:t>
      </w:r>
      <w:r w:rsidR="00241A84">
        <w:rPr>
          <w:rFonts w:ascii="Arial" w:hAnsi="Arial" w:cs="Arial"/>
          <w:sz w:val="22"/>
        </w:rPr>
        <w:t>ho</w:t>
      </w:r>
      <w:r w:rsidR="007F45D4">
        <w:rPr>
          <w:rFonts w:ascii="Arial" w:hAnsi="Arial" w:cs="Arial"/>
          <w:sz w:val="22"/>
        </w:rPr>
        <w:t xml:space="preserve"> rektor</w:t>
      </w:r>
      <w:r w:rsidR="00241A84">
        <w:rPr>
          <w:rFonts w:ascii="Arial" w:hAnsi="Arial" w:cs="Arial"/>
          <w:sz w:val="22"/>
        </w:rPr>
        <w:t>a</w:t>
      </w:r>
      <w:r w:rsidR="007F45D4">
        <w:rPr>
          <w:rFonts w:ascii="Arial" w:hAnsi="Arial" w:cs="Arial"/>
          <w:sz w:val="22"/>
        </w:rPr>
        <w:t xml:space="preserve"> Akade</w:t>
      </w:r>
      <w:r w:rsidR="00241A84">
        <w:rPr>
          <w:rFonts w:ascii="Arial" w:hAnsi="Arial" w:cs="Arial"/>
          <w:sz w:val="22"/>
        </w:rPr>
        <w:t>mie múzických umění v Praze Tomáše Vaňka se PLATO „</w:t>
      </w:r>
      <w:r w:rsidR="00241A84" w:rsidRPr="00241A84">
        <w:rPr>
          <w:rFonts w:ascii="Arial" w:hAnsi="Arial" w:cs="Arial"/>
          <w:i/>
          <w:iCs/>
          <w:sz w:val="22"/>
        </w:rPr>
        <w:t xml:space="preserve">jedinečně a profesionálně etabluje do kontextu důležitých institucí věnujících se </w:t>
      </w:r>
      <w:r w:rsidR="00241A84" w:rsidRPr="00241A84">
        <w:rPr>
          <w:rFonts w:ascii="Arial" w:hAnsi="Arial" w:cs="Arial"/>
          <w:i/>
          <w:iCs/>
          <w:sz w:val="22"/>
        </w:rPr>
        <w:lastRenderedPageBreak/>
        <w:t>prezentaci a vzdělávání na poli současného umění, a to se vší komplikovaností, kterou toto poslání obnáší, a obětavostí, jež si tato mise žádá</w:t>
      </w:r>
      <w:r w:rsidR="00241A84" w:rsidRPr="00241A84">
        <w:rPr>
          <w:rFonts w:ascii="Arial" w:hAnsi="Arial" w:cs="Arial"/>
          <w:sz w:val="22"/>
        </w:rPr>
        <w:t>.</w:t>
      </w:r>
      <w:r w:rsidR="00241A84">
        <w:rPr>
          <w:rFonts w:ascii="Arial" w:hAnsi="Arial" w:cs="Arial"/>
          <w:sz w:val="22"/>
        </w:rPr>
        <w:t>“</w:t>
      </w:r>
    </w:p>
    <w:p w14:paraId="10C00A05" w14:textId="251E1BD1" w:rsidR="0032274A" w:rsidRDefault="00C973E1" w:rsidP="001D2A11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Díky výraznému tvůrčímu vkladu polského architekta Roberta </w:t>
      </w:r>
      <w:proofErr w:type="spellStart"/>
      <w:r>
        <w:rPr>
          <w:rFonts w:ascii="Arial" w:hAnsi="Arial" w:cs="Arial"/>
          <w:sz w:val="22"/>
        </w:rPr>
        <w:t>Konieczného</w:t>
      </w:r>
      <w:proofErr w:type="spellEnd"/>
      <w:r>
        <w:rPr>
          <w:rFonts w:ascii="Arial" w:hAnsi="Arial" w:cs="Arial"/>
          <w:sz w:val="22"/>
        </w:rPr>
        <w:t xml:space="preserve">, autora rekonstrukce, se </w:t>
      </w:r>
      <w:r w:rsidR="00882959">
        <w:rPr>
          <w:rFonts w:ascii="Arial" w:hAnsi="Arial" w:cs="Arial"/>
          <w:sz w:val="22"/>
        </w:rPr>
        <w:t xml:space="preserve">PLATO </w:t>
      </w:r>
      <w:r>
        <w:rPr>
          <w:rFonts w:ascii="Arial" w:hAnsi="Arial" w:cs="Arial"/>
          <w:sz w:val="22"/>
        </w:rPr>
        <w:t>také stalo</w:t>
      </w:r>
      <w:r w:rsidR="00882959">
        <w:rPr>
          <w:rFonts w:ascii="Arial" w:hAnsi="Arial" w:cs="Arial"/>
          <w:sz w:val="22"/>
        </w:rPr>
        <w:t xml:space="preserve"> </w:t>
      </w:r>
      <w:r w:rsidR="00882959" w:rsidRPr="002F5C51">
        <w:rPr>
          <w:rFonts w:ascii="Arial" w:hAnsi="Arial" w:cs="Arial"/>
          <w:sz w:val="22"/>
        </w:rPr>
        <w:t>cílem architektonických výletů</w:t>
      </w:r>
      <w:r w:rsidR="00882959">
        <w:rPr>
          <w:rFonts w:ascii="Arial" w:hAnsi="Arial" w:cs="Arial"/>
          <w:sz w:val="22"/>
        </w:rPr>
        <w:t>. Velké množství</w:t>
      </w:r>
      <w:r w:rsidR="00882959" w:rsidRPr="002F5C51">
        <w:rPr>
          <w:rFonts w:ascii="Arial" w:hAnsi="Arial" w:cs="Arial"/>
          <w:sz w:val="22"/>
        </w:rPr>
        <w:t xml:space="preserve"> </w:t>
      </w:r>
      <w:r w:rsidR="00882959">
        <w:rPr>
          <w:rFonts w:ascii="Arial" w:hAnsi="Arial" w:cs="Arial"/>
          <w:sz w:val="22"/>
        </w:rPr>
        <w:t xml:space="preserve">zájemců </w:t>
      </w:r>
      <w:r>
        <w:rPr>
          <w:rFonts w:ascii="Arial" w:hAnsi="Arial" w:cs="Arial"/>
          <w:sz w:val="22"/>
        </w:rPr>
        <w:t xml:space="preserve">přirozeně </w:t>
      </w:r>
      <w:r w:rsidR="0010408B">
        <w:rPr>
          <w:rFonts w:ascii="Arial" w:hAnsi="Arial" w:cs="Arial"/>
          <w:sz w:val="22"/>
        </w:rPr>
        <w:t xml:space="preserve">přijíždí </w:t>
      </w:r>
      <w:r w:rsidR="00882959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 </w:t>
      </w:r>
      <w:r w:rsidR="00882959" w:rsidRPr="002F5C51">
        <w:rPr>
          <w:rFonts w:ascii="Arial" w:hAnsi="Arial" w:cs="Arial"/>
          <w:sz w:val="22"/>
        </w:rPr>
        <w:t>Polska</w:t>
      </w:r>
      <w:r>
        <w:rPr>
          <w:rFonts w:ascii="Arial" w:hAnsi="Arial" w:cs="Arial"/>
          <w:sz w:val="22"/>
        </w:rPr>
        <w:t>. O</w:t>
      </w:r>
      <w:r w:rsidR="0010408B">
        <w:rPr>
          <w:rFonts w:ascii="Arial" w:hAnsi="Arial" w:cs="Arial"/>
          <w:sz w:val="22"/>
        </w:rPr>
        <w:t xml:space="preserve"> </w:t>
      </w:r>
      <w:r w:rsidR="00447804">
        <w:rPr>
          <w:rFonts w:ascii="Arial" w:hAnsi="Arial" w:cs="Arial"/>
          <w:sz w:val="22"/>
        </w:rPr>
        <w:t>stavbě</w:t>
      </w:r>
      <w:r w:rsidR="00882959">
        <w:rPr>
          <w:rFonts w:ascii="Arial" w:hAnsi="Arial" w:cs="Arial"/>
          <w:sz w:val="22"/>
        </w:rPr>
        <w:t xml:space="preserve"> bohatě referovala polská média, ale také celosvětově sledované časopisy jako je italský </w:t>
      </w:r>
      <w:proofErr w:type="spellStart"/>
      <w:r w:rsidR="00882959">
        <w:rPr>
          <w:rFonts w:ascii="Arial" w:hAnsi="Arial" w:cs="Arial"/>
          <w:sz w:val="22"/>
        </w:rPr>
        <w:t>Domus</w:t>
      </w:r>
      <w:proofErr w:type="spellEnd"/>
      <w:r w:rsidR="00882959">
        <w:rPr>
          <w:rFonts w:ascii="Arial" w:hAnsi="Arial" w:cs="Arial"/>
          <w:sz w:val="22"/>
        </w:rPr>
        <w:t xml:space="preserve"> nebo britský </w:t>
      </w:r>
      <w:proofErr w:type="spellStart"/>
      <w:r w:rsidR="00882959">
        <w:rPr>
          <w:rFonts w:ascii="Arial" w:hAnsi="Arial" w:cs="Arial"/>
          <w:sz w:val="22"/>
        </w:rPr>
        <w:t>Wallpaper</w:t>
      </w:r>
      <w:proofErr w:type="spellEnd"/>
      <w:r w:rsidR="00882959">
        <w:rPr>
          <w:rFonts w:ascii="Arial" w:hAnsi="Arial" w:cs="Arial"/>
          <w:sz w:val="22"/>
        </w:rPr>
        <w:t xml:space="preserve">. </w:t>
      </w:r>
      <w:r w:rsidR="00F44C80">
        <w:rPr>
          <w:rFonts w:ascii="Arial" w:hAnsi="Arial" w:cs="Arial"/>
          <w:sz w:val="22"/>
        </w:rPr>
        <w:t xml:space="preserve">Konverze </w:t>
      </w:r>
      <w:r w:rsidR="00F44C80" w:rsidRPr="00F44C80">
        <w:rPr>
          <w:rFonts w:ascii="Arial" w:hAnsi="Arial" w:cs="Arial"/>
          <w:sz w:val="22"/>
        </w:rPr>
        <w:t xml:space="preserve">historické budovy bývalých jatek </w:t>
      </w:r>
      <w:r w:rsidR="00F44C80">
        <w:rPr>
          <w:rFonts w:ascii="Arial" w:hAnsi="Arial" w:cs="Arial"/>
          <w:sz w:val="22"/>
        </w:rPr>
        <w:t xml:space="preserve">rovněž </w:t>
      </w:r>
      <w:r w:rsidR="00F44C80" w:rsidRPr="00F44C80">
        <w:rPr>
          <w:rFonts w:ascii="Arial" w:hAnsi="Arial" w:cs="Arial"/>
          <w:sz w:val="22"/>
        </w:rPr>
        <w:t>postoupila do užšího výběru České ceny za architekturu 2023</w:t>
      </w:r>
      <w:r w:rsidR="0081688E">
        <w:rPr>
          <w:rFonts w:ascii="Arial" w:hAnsi="Arial" w:cs="Arial"/>
          <w:sz w:val="22"/>
        </w:rPr>
        <w:t>, jejíž výsledky budou známy v</w:t>
      </w:r>
      <w:r w:rsidR="003B5111">
        <w:rPr>
          <w:rFonts w:ascii="Arial" w:hAnsi="Arial" w:cs="Arial"/>
          <w:sz w:val="22"/>
        </w:rPr>
        <w:t> </w:t>
      </w:r>
      <w:r w:rsidR="0081688E">
        <w:rPr>
          <w:rFonts w:ascii="Arial" w:hAnsi="Arial" w:cs="Arial"/>
          <w:sz w:val="22"/>
        </w:rPr>
        <w:t>listopadu</w:t>
      </w:r>
      <w:r w:rsidR="003B5111">
        <w:rPr>
          <w:rFonts w:ascii="Arial" w:hAnsi="Arial" w:cs="Arial"/>
          <w:sz w:val="22"/>
        </w:rPr>
        <w:t xml:space="preserve">, a byla přihlášena do </w:t>
      </w:r>
      <w:r w:rsidR="003B5111" w:rsidRPr="003B5111">
        <w:rPr>
          <w:rFonts w:ascii="Arial" w:hAnsi="Arial" w:cs="Arial"/>
          <w:sz w:val="22"/>
        </w:rPr>
        <w:t>Grand Prix Architektů – Národní cena za architekturu 2023</w:t>
      </w:r>
      <w:r w:rsidR="00F44C8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</w:t>
      </w:r>
      <w:r w:rsidR="003D2DD4">
        <w:rPr>
          <w:rFonts w:ascii="Arial" w:hAnsi="Arial" w:cs="Arial"/>
          <w:sz w:val="22"/>
        </w:rPr>
        <w:t>n</w:t>
      </w:r>
      <w:r w:rsidR="003D2DD4" w:rsidRPr="00406492">
        <w:rPr>
          <w:rFonts w:ascii="Arial" w:hAnsi="Arial" w:cs="Arial"/>
          <w:sz w:val="22"/>
        </w:rPr>
        <w:t xml:space="preserve">teriér nového sídla od </w:t>
      </w:r>
      <w:r w:rsidR="003D2DD4">
        <w:rPr>
          <w:rFonts w:ascii="Arial" w:hAnsi="Arial" w:cs="Arial"/>
          <w:sz w:val="22"/>
        </w:rPr>
        <w:t xml:space="preserve">architektky </w:t>
      </w:r>
      <w:r w:rsidR="003D2DD4" w:rsidRPr="00406492">
        <w:rPr>
          <w:rFonts w:ascii="Arial" w:hAnsi="Arial" w:cs="Arial"/>
          <w:sz w:val="22"/>
        </w:rPr>
        <w:t xml:space="preserve">Yvette </w:t>
      </w:r>
      <w:proofErr w:type="spellStart"/>
      <w:r w:rsidR="003D2DD4">
        <w:rPr>
          <w:rFonts w:ascii="Arial" w:hAnsi="Arial" w:cs="Arial"/>
          <w:sz w:val="22"/>
        </w:rPr>
        <w:t>Vašourkové</w:t>
      </w:r>
      <w:proofErr w:type="spellEnd"/>
      <w:r w:rsidR="003D2D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pak byl zařazen do</w:t>
      </w:r>
      <w:r w:rsidR="003D2DD4">
        <w:rPr>
          <w:rFonts w:ascii="Arial" w:hAnsi="Arial" w:cs="Arial"/>
          <w:sz w:val="22"/>
        </w:rPr>
        <w:t xml:space="preserve"> </w:t>
      </w:r>
      <w:r w:rsidR="003D2DD4" w:rsidRPr="00406492">
        <w:rPr>
          <w:rFonts w:ascii="Arial" w:hAnsi="Arial" w:cs="Arial"/>
          <w:sz w:val="22"/>
        </w:rPr>
        <w:t>prestižní Ročen</w:t>
      </w:r>
      <w:r w:rsidR="00AC4742">
        <w:rPr>
          <w:rFonts w:ascii="Arial" w:hAnsi="Arial" w:cs="Arial"/>
          <w:sz w:val="22"/>
        </w:rPr>
        <w:t>ky</w:t>
      </w:r>
      <w:r w:rsidR="003D2DD4" w:rsidRPr="00406492">
        <w:rPr>
          <w:rFonts w:ascii="Arial" w:hAnsi="Arial" w:cs="Arial"/>
          <w:sz w:val="22"/>
        </w:rPr>
        <w:t xml:space="preserve"> české architektury</w:t>
      </w:r>
      <w:r w:rsidR="003D2DD4">
        <w:rPr>
          <w:rFonts w:ascii="Arial" w:hAnsi="Arial" w:cs="Arial"/>
          <w:sz w:val="22"/>
        </w:rPr>
        <w:t xml:space="preserve">. </w:t>
      </w:r>
      <w:r w:rsidR="00155BF8">
        <w:rPr>
          <w:rFonts w:ascii="Arial" w:hAnsi="Arial" w:cs="Arial"/>
          <w:sz w:val="22"/>
        </w:rPr>
        <w:t>R</w:t>
      </w:r>
      <w:r w:rsidR="003D2DD4">
        <w:rPr>
          <w:rFonts w:ascii="Arial" w:hAnsi="Arial" w:cs="Arial"/>
          <w:sz w:val="22"/>
        </w:rPr>
        <w:t xml:space="preserve">eputačním měřítkem je zájem kolegů, kteří se do ostravské galerie jezdí inspirovat. Naposledy to byly například týmy </w:t>
      </w:r>
      <w:r w:rsidR="003B5111">
        <w:rPr>
          <w:rFonts w:ascii="Arial" w:hAnsi="Arial" w:cs="Arial"/>
          <w:sz w:val="22"/>
        </w:rPr>
        <w:t xml:space="preserve">Slovenské národní galerie, </w:t>
      </w:r>
      <w:r w:rsidR="003D2DD4">
        <w:rPr>
          <w:rFonts w:ascii="Arial" w:hAnsi="Arial" w:cs="Arial"/>
          <w:sz w:val="22"/>
        </w:rPr>
        <w:t>brněnské Káznice nebo nové pardubické galerie GAMPA</w:t>
      </w:r>
      <w:r>
        <w:rPr>
          <w:rFonts w:ascii="Arial" w:hAnsi="Arial" w:cs="Arial"/>
          <w:sz w:val="22"/>
        </w:rPr>
        <w:t xml:space="preserve"> nebo ředitelé městských galerií současného umění v Polsku v rámci výročního zasedání jejich sdružení</w:t>
      </w:r>
      <w:r w:rsidR="003D2DD4">
        <w:rPr>
          <w:rFonts w:ascii="Arial" w:hAnsi="Arial" w:cs="Arial"/>
          <w:sz w:val="22"/>
        </w:rPr>
        <w:t>.</w:t>
      </w:r>
    </w:p>
    <w:p w14:paraId="6D3F23A0" w14:textId="1529FB1F" w:rsidR="00A15CC5" w:rsidRDefault="00A15CC5" w:rsidP="001D2A11">
      <w:pPr>
        <w:spacing w:after="200" w:line="360" w:lineRule="auto"/>
        <w:rPr>
          <w:rFonts w:ascii="Arial" w:hAnsi="Arial" w:cs="Arial"/>
          <w:sz w:val="22"/>
        </w:rPr>
      </w:pPr>
      <w:r w:rsidRPr="002826C3">
        <w:rPr>
          <w:rFonts w:ascii="Arial" w:hAnsi="Arial" w:cs="Arial"/>
          <w:sz w:val="22"/>
        </w:rPr>
        <w:t xml:space="preserve">Za uplynulých 12 měsíců bylo </w:t>
      </w:r>
      <w:r>
        <w:rPr>
          <w:rFonts w:ascii="Arial" w:hAnsi="Arial" w:cs="Arial"/>
          <w:sz w:val="22"/>
        </w:rPr>
        <w:t xml:space="preserve">pro veřejnost připraveno a zpřístupněno pět výstav, a to ve třech cyklech s celkovou návštěvností </w:t>
      </w:r>
      <w:r w:rsidR="003B60F1" w:rsidRPr="003B60F1">
        <w:rPr>
          <w:rFonts w:ascii="Arial" w:hAnsi="Arial" w:cs="Arial"/>
          <w:sz w:val="22"/>
        </w:rPr>
        <w:t xml:space="preserve">23 072 </w:t>
      </w:r>
      <w:r w:rsidRPr="003B60F1">
        <w:rPr>
          <w:rFonts w:ascii="Arial" w:hAnsi="Arial" w:cs="Arial"/>
          <w:sz w:val="22"/>
        </w:rPr>
        <w:t>lidí.</w:t>
      </w:r>
      <w:r>
        <w:rPr>
          <w:rFonts w:ascii="Arial" w:hAnsi="Arial" w:cs="Arial"/>
          <w:sz w:val="22"/>
        </w:rPr>
        <w:t xml:space="preserve"> Vedle</w:t>
      </w:r>
      <w:r w:rsidRPr="00C65856">
        <w:rPr>
          <w:rFonts w:ascii="Arial" w:hAnsi="Arial" w:cs="Arial"/>
          <w:sz w:val="22"/>
        </w:rPr>
        <w:t xml:space="preserve"> výstav</w:t>
      </w:r>
      <w:r>
        <w:rPr>
          <w:rFonts w:ascii="Arial" w:hAnsi="Arial" w:cs="Arial"/>
          <w:sz w:val="22"/>
        </w:rPr>
        <w:t>, za nimiž jezdí návštěvníci i z větší vzdálenosti,</w:t>
      </w:r>
      <w:r w:rsidRPr="00C65856">
        <w:rPr>
          <w:rFonts w:ascii="Arial" w:hAnsi="Arial" w:cs="Arial"/>
          <w:sz w:val="22"/>
        </w:rPr>
        <w:t xml:space="preserve"> vzniká</w:t>
      </w:r>
      <w:r>
        <w:rPr>
          <w:rFonts w:ascii="Arial" w:hAnsi="Arial" w:cs="Arial"/>
          <w:sz w:val="22"/>
        </w:rPr>
        <w:t xml:space="preserve"> v galerii</w:t>
      </w:r>
      <w:r w:rsidRPr="00C658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také </w:t>
      </w:r>
      <w:r w:rsidRPr="00C65856">
        <w:rPr>
          <w:rFonts w:ascii="Arial" w:hAnsi="Arial" w:cs="Arial"/>
          <w:sz w:val="22"/>
        </w:rPr>
        <w:t xml:space="preserve">velké množství aktivit </w:t>
      </w:r>
      <w:r>
        <w:rPr>
          <w:rFonts w:ascii="Arial" w:hAnsi="Arial" w:cs="Arial"/>
          <w:sz w:val="22"/>
        </w:rPr>
        <w:t>výhradně</w:t>
      </w:r>
      <w:r w:rsidRPr="00C658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 Ostravu: </w:t>
      </w:r>
      <w:r w:rsidRPr="00C65856">
        <w:rPr>
          <w:rFonts w:ascii="Arial" w:hAnsi="Arial" w:cs="Arial"/>
          <w:sz w:val="22"/>
        </w:rPr>
        <w:t>workshopy</w:t>
      </w:r>
      <w:r>
        <w:rPr>
          <w:rFonts w:ascii="Arial" w:hAnsi="Arial" w:cs="Arial"/>
          <w:sz w:val="22"/>
        </w:rPr>
        <w:t xml:space="preserve">, </w:t>
      </w:r>
      <w:r w:rsidRPr="00C65856">
        <w:rPr>
          <w:rFonts w:ascii="Arial" w:hAnsi="Arial" w:cs="Arial"/>
          <w:sz w:val="22"/>
        </w:rPr>
        <w:t>komentované prohlídky</w:t>
      </w:r>
      <w:r>
        <w:rPr>
          <w:rFonts w:ascii="Arial" w:hAnsi="Arial" w:cs="Arial"/>
          <w:sz w:val="22"/>
        </w:rPr>
        <w:t xml:space="preserve"> výstav a prohlídky k historii budovy jako kulturní památky, edukační programy pro školy nebo přednášky a debaty. </w:t>
      </w:r>
      <w:r w:rsidRPr="000C4C2E">
        <w:rPr>
          <w:rFonts w:ascii="Arial" w:hAnsi="Arial" w:cs="Arial"/>
          <w:sz w:val="22"/>
        </w:rPr>
        <w:t xml:space="preserve">Skoro 300 uskutečněných doprovodných programů galerie během </w:t>
      </w:r>
      <w:r>
        <w:rPr>
          <w:rFonts w:ascii="Arial" w:hAnsi="Arial" w:cs="Arial"/>
          <w:sz w:val="22"/>
        </w:rPr>
        <w:t xml:space="preserve">12 měsíců, </w:t>
      </w:r>
      <w:r w:rsidRPr="000C4C2E">
        <w:rPr>
          <w:rFonts w:ascii="Arial" w:hAnsi="Arial" w:cs="Arial"/>
          <w:sz w:val="22"/>
        </w:rPr>
        <w:t>včetně prázdnin s trojicí příměstských táborů</w:t>
      </w:r>
      <w:r>
        <w:rPr>
          <w:rFonts w:ascii="Arial" w:hAnsi="Arial" w:cs="Arial"/>
          <w:sz w:val="22"/>
        </w:rPr>
        <w:t>, navštívilo</w:t>
      </w:r>
      <w:r w:rsidRPr="000C4C2E">
        <w:rPr>
          <w:rFonts w:ascii="Arial" w:hAnsi="Arial" w:cs="Arial"/>
          <w:sz w:val="22"/>
        </w:rPr>
        <w:t xml:space="preserve"> více než 10,5 tisíce návštěvníků.</w:t>
      </w:r>
      <w:r>
        <w:rPr>
          <w:rFonts w:ascii="Arial" w:hAnsi="Arial" w:cs="Arial"/>
          <w:sz w:val="22"/>
        </w:rPr>
        <w:t xml:space="preserve"> Nové sídlo zároveň umožnilo vznik rezidenčního programu, který v roce 2023 podpořilo i Ministerstvo kultury v rámci Národního plánu obnovy a jehož se dosud zúčastnilo 23 umělců a kurátorů</w:t>
      </w:r>
      <w:r w:rsidR="006D5D78">
        <w:rPr>
          <w:rFonts w:ascii="Arial" w:hAnsi="Arial" w:cs="Arial"/>
          <w:sz w:val="22"/>
        </w:rPr>
        <w:t>, z toho 12 ze zahraničí</w:t>
      </w:r>
      <w:r>
        <w:rPr>
          <w:rFonts w:ascii="Arial" w:hAnsi="Arial" w:cs="Arial"/>
          <w:sz w:val="22"/>
        </w:rPr>
        <w:t>. Vzdělávacích programů pro školní skupiny se</w:t>
      </w:r>
      <w:r w:rsidR="00B93364">
        <w:rPr>
          <w:rFonts w:ascii="Arial" w:hAnsi="Arial" w:cs="Arial"/>
          <w:sz w:val="22"/>
        </w:rPr>
        <w:t xml:space="preserve"> v jen v roce 2022 </w:t>
      </w:r>
      <w:r>
        <w:rPr>
          <w:rFonts w:ascii="Arial" w:hAnsi="Arial" w:cs="Arial"/>
          <w:sz w:val="22"/>
        </w:rPr>
        <w:t xml:space="preserve">zúčastnilo </w:t>
      </w:r>
      <w:r w:rsidR="00B93364">
        <w:rPr>
          <w:rFonts w:ascii="Arial" w:hAnsi="Arial" w:cs="Arial"/>
          <w:sz w:val="22"/>
        </w:rPr>
        <w:t xml:space="preserve">3682 </w:t>
      </w:r>
      <w:r>
        <w:rPr>
          <w:rFonts w:ascii="Arial" w:hAnsi="Arial" w:cs="Arial"/>
          <w:sz w:val="22"/>
        </w:rPr>
        <w:t xml:space="preserve">žáků a studentů. </w:t>
      </w:r>
      <w:r w:rsidRPr="00C65856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Pr="00C65856">
        <w:rPr>
          <w:rFonts w:ascii="Arial" w:hAnsi="Arial" w:cs="Arial"/>
          <w:sz w:val="22"/>
        </w:rPr>
        <w:t xml:space="preserve">vysoké odbornosti </w:t>
      </w:r>
      <w:r>
        <w:rPr>
          <w:rFonts w:ascii="Arial" w:hAnsi="Arial" w:cs="Arial"/>
          <w:sz w:val="22"/>
        </w:rPr>
        <w:t>vzdělávacího týmu PLATO</w:t>
      </w:r>
      <w:r w:rsidRPr="00C65856">
        <w:rPr>
          <w:rFonts w:ascii="Arial" w:hAnsi="Arial" w:cs="Arial"/>
          <w:sz w:val="22"/>
        </w:rPr>
        <w:t xml:space="preserve"> svědčí například to, že jeden z kurzů byl akreditován</w:t>
      </w:r>
      <w:r>
        <w:rPr>
          <w:rFonts w:ascii="Arial" w:hAnsi="Arial" w:cs="Arial"/>
          <w:sz w:val="22"/>
        </w:rPr>
        <w:t xml:space="preserve"> Ministerstvem školství ČR</w:t>
      </w:r>
      <w:r w:rsidRPr="00C65856">
        <w:rPr>
          <w:rFonts w:ascii="Arial" w:hAnsi="Arial" w:cs="Arial"/>
          <w:sz w:val="22"/>
        </w:rPr>
        <w:t>.</w:t>
      </w:r>
    </w:p>
    <w:p w14:paraId="68F94381" w14:textId="4242E2F3" w:rsidR="00D5457C" w:rsidRDefault="00CE60CC" w:rsidP="001D2A11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Dynamický rozjezd </w:t>
      </w:r>
      <w:r w:rsidR="006A3A33">
        <w:rPr>
          <w:rFonts w:ascii="Arial" w:hAnsi="Arial" w:cs="Arial"/>
          <w:sz w:val="22"/>
        </w:rPr>
        <w:t xml:space="preserve">PLATO v novém </w:t>
      </w:r>
      <w:r w:rsidR="00396215">
        <w:rPr>
          <w:rFonts w:ascii="Arial" w:hAnsi="Arial" w:cs="Arial"/>
          <w:sz w:val="22"/>
        </w:rPr>
        <w:t>sídle přitáhl</w:t>
      </w:r>
      <w:r w:rsidR="00A15CC5">
        <w:rPr>
          <w:rFonts w:ascii="Arial" w:hAnsi="Arial" w:cs="Arial"/>
          <w:sz w:val="22"/>
        </w:rPr>
        <w:t xml:space="preserve"> také</w:t>
      </w:r>
      <w:r w:rsidR="00396215">
        <w:rPr>
          <w:rFonts w:ascii="Arial" w:hAnsi="Arial" w:cs="Arial"/>
          <w:sz w:val="22"/>
        </w:rPr>
        <w:t xml:space="preserve"> nebývalou</w:t>
      </w:r>
      <w:r>
        <w:rPr>
          <w:rFonts w:ascii="Arial" w:hAnsi="Arial" w:cs="Arial"/>
          <w:sz w:val="22"/>
        </w:rPr>
        <w:t xml:space="preserve"> </w:t>
      </w:r>
      <w:r w:rsidR="00396215">
        <w:rPr>
          <w:rFonts w:ascii="Arial" w:hAnsi="Arial" w:cs="Arial"/>
          <w:sz w:val="22"/>
        </w:rPr>
        <w:t xml:space="preserve">pozornost </w:t>
      </w:r>
      <w:r w:rsidR="00D5457C">
        <w:rPr>
          <w:rFonts w:ascii="Arial" w:hAnsi="Arial" w:cs="Arial"/>
          <w:sz w:val="22"/>
        </w:rPr>
        <w:t>m</w:t>
      </w:r>
      <w:r w:rsidR="00396215">
        <w:rPr>
          <w:rFonts w:ascii="Arial" w:hAnsi="Arial" w:cs="Arial"/>
          <w:sz w:val="22"/>
        </w:rPr>
        <w:t>édií</w:t>
      </w:r>
      <w:r>
        <w:rPr>
          <w:rFonts w:ascii="Arial" w:hAnsi="Arial" w:cs="Arial"/>
          <w:sz w:val="22"/>
        </w:rPr>
        <w:t>.</w:t>
      </w:r>
      <w:r w:rsidR="00D5457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="00D5457C">
        <w:rPr>
          <w:rFonts w:ascii="Arial" w:hAnsi="Arial" w:cs="Arial"/>
          <w:sz w:val="22"/>
        </w:rPr>
        <w:t>o července 2023 bylo o galerii vydáno přes 200 textů, z toho 23 v zahranič</w:t>
      </w:r>
      <w:r w:rsidR="00396215">
        <w:rPr>
          <w:rFonts w:ascii="Arial" w:hAnsi="Arial" w:cs="Arial"/>
          <w:sz w:val="22"/>
        </w:rPr>
        <w:t>í</w:t>
      </w:r>
      <w:r w:rsidR="00D5457C">
        <w:rPr>
          <w:rFonts w:ascii="Arial" w:hAnsi="Arial" w:cs="Arial"/>
          <w:sz w:val="22"/>
        </w:rPr>
        <w:t xml:space="preserve">, </w:t>
      </w:r>
      <w:r w:rsidR="00396215">
        <w:rPr>
          <w:rFonts w:ascii="Arial" w:hAnsi="Arial" w:cs="Arial"/>
          <w:sz w:val="22"/>
        </w:rPr>
        <w:t xml:space="preserve">a </w:t>
      </w:r>
      <w:r w:rsidR="00D5457C">
        <w:rPr>
          <w:rFonts w:ascii="Arial" w:hAnsi="Arial" w:cs="Arial"/>
          <w:sz w:val="22"/>
        </w:rPr>
        <w:t xml:space="preserve">v další stovce bylo PLATO zmíněno. </w:t>
      </w:r>
    </w:p>
    <w:p w14:paraId="2BD454E9" w14:textId="529B666C" w:rsidR="00A379EA" w:rsidRDefault="00780144" w:rsidP="001D2A11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Nov</w:t>
      </w:r>
      <w:r w:rsidR="00303E61">
        <w:rPr>
          <w:rFonts w:ascii="Arial" w:hAnsi="Arial" w:cs="Arial"/>
          <w:sz w:val="22"/>
        </w:rPr>
        <w:t xml:space="preserve">á budova </w:t>
      </w:r>
      <w:r>
        <w:rPr>
          <w:rFonts w:ascii="Arial" w:hAnsi="Arial" w:cs="Arial"/>
          <w:sz w:val="22"/>
        </w:rPr>
        <w:t>galerie</w:t>
      </w:r>
      <w:r w:rsidR="00303E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 od t</w:t>
      </w:r>
      <w:r w:rsidR="00303E61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</w:t>
      </w:r>
      <w:r w:rsidRPr="002826C3">
        <w:rPr>
          <w:rFonts w:ascii="Arial" w:hAnsi="Arial" w:cs="Arial"/>
          <w:sz w:val="22"/>
        </w:rPr>
        <w:t>předchozí liší</w:t>
      </w:r>
      <w:r w:rsidR="00CA3899" w:rsidRPr="002826C3">
        <w:rPr>
          <w:rFonts w:ascii="Arial" w:hAnsi="Arial" w:cs="Arial"/>
          <w:sz w:val="22"/>
        </w:rPr>
        <w:t xml:space="preserve"> </w:t>
      </w:r>
      <w:r w:rsidRPr="002826C3">
        <w:rPr>
          <w:rFonts w:ascii="Arial" w:hAnsi="Arial" w:cs="Arial"/>
          <w:sz w:val="22"/>
        </w:rPr>
        <w:t>bezpečnostní</w:t>
      </w:r>
      <w:r w:rsidR="00EF7174" w:rsidRPr="002826C3">
        <w:rPr>
          <w:rFonts w:ascii="Arial" w:hAnsi="Arial" w:cs="Arial"/>
          <w:sz w:val="22"/>
        </w:rPr>
        <w:t>mi</w:t>
      </w:r>
      <w:r w:rsidRPr="002826C3">
        <w:rPr>
          <w:rFonts w:ascii="Arial" w:hAnsi="Arial" w:cs="Arial"/>
          <w:sz w:val="22"/>
        </w:rPr>
        <w:t xml:space="preserve"> a klimatický</w:t>
      </w:r>
      <w:r w:rsidR="00EF7174" w:rsidRPr="002826C3">
        <w:rPr>
          <w:rFonts w:ascii="Arial" w:hAnsi="Arial" w:cs="Arial"/>
          <w:sz w:val="22"/>
        </w:rPr>
        <w:t>mi</w:t>
      </w:r>
      <w:r w:rsidRPr="002826C3">
        <w:rPr>
          <w:rFonts w:ascii="Arial" w:hAnsi="Arial" w:cs="Arial"/>
          <w:sz w:val="22"/>
        </w:rPr>
        <w:t xml:space="preserve"> podmínk</w:t>
      </w:r>
      <w:r w:rsidR="00EF7174" w:rsidRPr="002826C3">
        <w:rPr>
          <w:rFonts w:ascii="Arial" w:hAnsi="Arial" w:cs="Arial"/>
          <w:sz w:val="22"/>
        </w:rPr>
        <w:t>am</w:t>
      </w:r>
      <w:r w:rsidR="002826C3" w:rsidRPr="002826C3">
        <w:rPr>
          <w:rFonts w:ascii="Arial" w:hAnsi="Arial" w:cs="Arial"/>
          <w:sz w:val="22"/>
        </w:rPr>
        <w:t>i</w:t>
      </w:r>
      <w:r w:rsidR="00303E61" w:rsidRPr="002826C3">
        <w:rPr>
          <w:rFonts w:ascii="Arial" w:hAnsi="Arial" w:cs="Arial"/>
          <w:sz w:val="22"/>
        </w:rPr>
        <w:t xml:space="preserve">, </w:t>
      </w:r>
      <w:r w:rsidR="009B6A96" w:rsidRPr="002826C3">
        <w:rPr>
          <w:rFonts w:ascii="Arial" w:hAnsi="Arial" w:cs="Arial"/>
          <w:sz w:val="22"/>
        </w:rPr>
        <w:t>kterými</w:t>
      </w:r>
      <w:r w:rsidRPr="002826C3">
        <w:rPr>
          <w:rFonts w:ascii="Arial" w:hAnsi="Arial" w:cs="Arial"/>
          <w:sz w:val="22"/>
        </w:rPr>
        <w:t xml:space="preserve"> disponují výstavní sály. </w:t>
      </w:r>
      <w:r w:rsidR="00A15CC5">
        <w:rPr>
          <w:rFonts w:ascii="Arial" w:hAnsi="Arial" w:cs="Arial"/>
          <w:sz w:val="22"/>
        </w:rPr>
        <w:t>P</w:t>
      </w:r>
      <w:r w:rsidRPr="002826C3">
        <w:rPr>
          <w:rFonts w:ascii="Arial" w:hAnsi="Arial" w:cs="Arial"/>
          <w:sz w:val="22"/>
        </w:rPr>
        <w:t xml:space="preserve">ořádání </w:t>
      </w:r>
      <w:r w:rsidR="002826C3" w:rsidRPr="002826C3">
        <w:rPr>
          <w:rFonts w:ascii="Arial" w:hAnsi="Arial" w:cs="Arial"/>
          <w:sz w:val="22"/>
        </w:rPr>
        <w:t>velkorys</w:t>
      </w:r>
      <w:r w:rsidR="00A15CC5">
        <w:rPr>
          <w:rFonts w:ascii="Arial" w:hAnsi="Arial" w:cs="Arial"/>
          <w:sz w:val="22"/>
        </w:rPr>
        <w:t>ých</w:t>
      </w:r>
      <w:r w:rsidR="002826C3" w:rsidRPr="002826C3">
        <w:rPr>
          <w:rFonts w:ascii="Arial" w:hAnsi="Arial" w:cs="Arial"/>
          <w:sz w:val="22"/>
        </w:rPr>
        <w:t xml:space="preserve"> </w:t>
      </w:r>
      <w:r w:rsidRPr="002826C3">
        <w:rPr>
          <w:rFonts w:ascii="Arial" w:hAnsi="Arial" w:cs="Arial"/>
          <w:sz w:val="22"/>
        </w:rPr>
        <w:t xml:space="preserve">výstav </w:t>
      </w:r>
      <w:r w:rsidR="002826C3" w:rsidRPr="002826C3">
        <w:rPr>
          <w:rFonts w:ascii="Arial" w:hAnsi="Arial" w:cs="Arial"/>
          <w:sz w:val="22"/>
        </w:rPr>
        <w:t>s profesionálním zázemím</w:t>
      </w:r>
      <w:r w:rsidR="00A15CC5">
        <w:rPr>
          <w:rFonts w:ascii="Arial" w:hAnsi="Arial" w:cs="Arial"/>
          <w:sz w:val="22"/>
        </w:rPr>
        <w:t xml:space="preserve"> se tak stalo základním prvkem nabídky</w:t>
      </w:r>
      <w:r w:rsidR="002826C3" w:rsidRPr="002826C3">
        <w:rPr>
          <w:rFonts w:ascii="Arial" w:hAnsi="Arial" w:cs="Arial"/>
          <w:sz w:val="22"/>
        </w:rPr>
        <w:t xml:space="preserve">. </w:t>
      </w:r>
      <w:r w:rsidR="00D77226">
        <w:rPr>
          <w:rFonts w:ascii="Arial" w:hAnsi="Arial" w:cs="Arial"/>
          <w:sz w:val="22"/>
        </w:rPr>
        <w:t>Instituce si přitom stále zachovává svou specifičnost a řada vystavovaných děl vzniká přímo na místě</w:t>
      </w:r>
      <w:r w:rsidR="00A15CC5">
        <w:rPr>
          <w:rFonts w:ascii="Arial" w:hAnsi="Arial" w:cs="Arial"/>
          <w:sz w:val="22"/>
        </w:rPr>
        <w:t xml:space="preserve"> a často ve spolupráci s místními komunitami</w:t>
      </w:r>
      <w:r w:rsidR="00D77226">
        <w:rPr>
          <w:rFonts w:ascii="Arial" w:hAnsi="Arial" w:cs="Arial"/>
          <w:sz w:val="22"/>
        </w:rPr>
        <w:t xml:space="preserve">. </w:t>
      </w:r>
      <w:r w:rsidR="00A15CC5">
        <w:rPr>
          <w:rFonts w:ascii="Arial" w:hAnsi="Arial" w:cs="Arial"/>
          <w:sz w:val="22"/>
        </w:rPr>
        <w:t xml:space="preserve">Vzrostla tedy i </w:t>
      </w:r>
      <w:r w:rsidR="006D5D78">
        <w:rPr>
          <w:rFonts w:ascii="Arial" w:hAnsi="Arial" w:cs="Arial"/>
          <w:sz w:val="22"/>
        </w:rPr>
        <w:t xml:space="preserve">technická a časová </w:t>
      </w:r>
      <w:r w:rsidR="00A15CC5">
        <w:rPr>
          <w:rFonts w:ascii="Arial" w:hAnsi="Arial" w:cs="Arial"/>
          <w:sz w:val="22"/>
        </w:rPr>
        <w:t>n</w:t>
      </w:r>
      <w:r w:rsidR="00D77226">
        <w:rPr>
          <w:rFonts w:ascii="Arial" w:hAnsi="Arial" w:cs="Arial"/>
          <w:sz w:val="22"/>
        </w:rPr>
        <w:t>áročnost instalace výstav.</w:t>
      </w:r>
    </w:p>
    <w:p w14:paraId="7894DCC3" w14:textId="61CC4F40" w:rsidR="00591D5D" w:rsidRDefault="00BF015F" w:rsidP="000E4EF5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E4EF5" w:rsidRPr="00591D5D">
        <w:rPr>
          <w:rFonts w:ascii="Arial" w:hAnsi="Arial" w:cs="Arial"/>
          <w:sz w:val="22"/>
        </w:rPr>
        <w:t xml:space="preserve">ředchozí </w:t>
      </w:r>
      <w:r w:rsidR="00591D5D">
        <w:rPr>
          <w:rFonts w:ascii="Arial" w:hAnsi="Arial" w:cs="Arial"/>
          <w:sz w:val="22"/>
        </w:rPr>
        <w:t>působišt</w:t>
      </w:r>
      <w:r>
        <w:rPr>
          <w:rFonts w:ascii="Arial" w:hAnsi="Arial" w:cs="Arial"/>
          <w:sz w:val="22"/>
        </w:rPr>
        <w:t>ě galerie</w:t>
      </w:r>
      <w:r w:rsidR="000E4EF5">
        <w:rPr>
          <w:rFonts w:ascii="Arial" w:hAnsi="Arial" w:cs="Arial"/>
          <w:sz w:val="22"/>
        </w:rPr>
        <w:t>, fungující aktuálně pod názvem PLATO Bauhaus</w:t>
      </w:r>
      <w:r>
        <w:rPr>
          <w:rFonts w:ascii="Arial" w:hAnsi="Arial" w:cs="Arial"/>
          <w:sz w:val="22"/>
        </w:rPr>
        <w:t xml:space="preserve">, </w:t>
      </w:r>
      <w:r w:rsidR="006D5D78">
        <w:rPr>
          <w:rFonts w:ascii="Arial" w:hAnsi="Arial" w:cs="Arial"/>
          <w:sz w:val="22"/>
        </w:rPr>
        <w:t xml:space="preserve">nyní </w:t>
      </w:r>
      <w:r>
        <w:rPr>
          <w:rFonts w:ascii="Arial" w:hAnsi="Arial" w:cs="Arial"/>
          <w:sz w:val="22"/>
        </w:rPr>
        <w:t xml:space="preserve">poskytuje </w:t>
      </w:r>
      <w:r w:rsidR="000E4EF5">
        <w:rPr>
          <w:rFonts w:ascii="Arial" w:hAnsi="Arial" w:cs="Arial"/>
          <w:sz w:val="22"/>
        </w:rPr>
        <w:t>zázemí spolupracujícím organizacím</w:t>
      </w:r>
      <w:r>
        <w:rPr>
          <w:rFonts w:ascii="Arial" w:hAnsi="Arial" w:cs="Arial"/>
          <w:sz w:val="22"/>
        </w:rPr>
        <w:t>. Za poslední</w:t>
      </w:r>
      <w:r w:rsidR="003B5111">
        <w:rPr>
          <w:rFonts w:ascii="Arial" w:hAnsi="Arial" w:cs="Arial"/>
          <w:sz w:val="22"/>
        </w:rPr>
        <w:t>ch 12 měsíců</w:t>
      </w:r>
      <w:r w:rsidR="000E4EF5">
        <w:rPr>
          <w:rFonts w:ascii="Arial" w:hAnsi="Arial" w:cs="Arial"/>
          <w:sz w:val="22"/>
        </w:rPr>
        <w:t xml:space="preserve"> se </w:t>
      </w:r>
      <w:r>
        <w:rPr>
          <w:rFonts w:ascii="Arial" w:hAnsi="Arial" w:cs="Arial"/>
          <w:sz w:val="22"/>
        </w:rPr>
        <w:t xml:space="preserve">zde </w:t>
      </w:r>
      <w:r w:rsidR="000E4EF5">
        <w:rPr>
          <w:rFonts w:ascii="Arial" w:hAnsi="Arial" w:cs="Arial"/>
          <w:sz w:val="22"/>
        </w:rPr>
        <w:t>uskutečnilo</w:t>
      </w:r>
      <w:r w:rsidR="000E4EF5" w:rsidRPr="000E4EF5">
        <w:rPr>
          <w:rFonts w:ascii="Arial" w:hAnsi="Arial" w:cs="Arial"/>
          <w:sz w:val="22"/>
        </w:rPr>
        <w:t xml:space="preserve"> </w:t>
      </w:r>
      <w:r w:rsidR="00FD4CED">
        <w:rPr>
          <w:rFonts w:ascii="Arial" w:hAnsi="Arial" w:cs="Arial"/>
          <w:sz w:val="22"/>
        </w:rPr>
        <w:t xml:space="preserve">např. </w:t>
      </w:r>
      <w:r w:rsidR="000E4EF5">
        <w:rPr>
          <w:rFonts w:ascii="Arial" w:hAnsi="Arial" w:cs="Arial"/>
          <w:sz w:val="22"/>
        </w:rPr>
        <w:t>šest</w:t>
      </w:r>
      <w:r w:rsidR="000E4EF5" w:rsidRPr="000E4EF5">
        <w:rPr>
          <w:rFonts w:ascii="Arial" w:hAnsi="Arial" w:cs="Arial"/>
          <w:sz w:val="22"/>
        </w:rPr>
        <w:t xml:space="preserve"> velkých výstav Fakulty umění </w:t>
      </w:r>
      <w:r w:rsidR="000E4EF5">
        <w:rPr>
          <w:rFonts w:ascii="Arial" w:hAnsi="Arial" w:cs="Arial"/>
          <w:sz w:val="22"/>
        </w:rPr>
        <w:t xml:space="preserve">Ostravské </w:t>
      </w:r>
      <w:r w:rsidR="00155BF8">
        <w:rPr>
          <w:rFonts w:ascii="Arial" w:hAnsi="Arial" w:cs="Arial"/>
          <w:sz w:val="22"/>
        </w:rPr>
        <w:t>univerzity</w:t>
      </w:r>
      <w:r w:rsidR="000E4EF5">
        <w:rPr>
          <w:rFonts w:ascii="Arial" w:hAnsi="Arial" w:cs="Arial"/>
          <w:sz w:val="22"/>
        </w:rPr>
        <w:t xml:space="preserve">, </w:t>
      </w:r>
      <w:r w:rsidR="00FD4CED">
        <w:rPr>
          <w:rFonts w:ascii="Arial" w:hAnsi="Arial" w:cs="Arial"/>
          <w:sz w:val="22"/>
        </w:rPr>
        <w:t xml:space="preserve">na </w:t>
      </w:r>
      <w:r w:rsidR="000E4EF5">
        <w:rPr>
          <w:rFonts w:ascii="Arial" w:hAnsi="Arial" w:cs="Arial"/>
          <w:sz w:val="22"/>
        </w:rPr>
        <w:t>kter</w:t>
      </w:r>
      <w:r w:rsidR="00FD4CED">
        <w:rPr>
          <w:rFonts w:ascii="Arial" w:hAnsi="Arial" w:cs="Arial"/>
          <w:sz w:val="22"/>
        </w:rPr>
        <w:t xml:space="preserve">ých se </w:t>
      </w:r>
      <w:r w:rsidR="000E4EF5" w:rsidRPr="000E4EF5">
        <w:rPr>
          <w:rFonts w:ascii="Arial" w:hAnsi="Arial" w:cs="Arial"/>
          <w:sz w:val="22"/>
        </w:rPr>
        <w:t>představil</w:t>
      </w:r>
      <w:r w:rsidR="000E4EF5">
        <w:rPr>
          <w:rFonts w:ascii="Arial" w:hAnsi="Arial" w:cs="Arial"/>
          <w:sz w:val="22"/>
        </w:rPr>
        <w:t>y</w:t>
      </w:r>
      <w:r w:rsidR="000E4EF5" w:rsidRPr="000E4EF5">
        <w:rPr>
          <w:rFonts w:ascii="Arial" w:hAnsi="Arial" w:cs="Arial"/>
          <w:sz w:val="22"/>
        </w:rPr>
        <w:t xml:space="preserve"> vybrané ateliéry i diplomant</w:t>
      </w:r>
      <w:r w:rsidR="00FD4CED">
        <w:rPr>
          <w:rFonts w:ascii="Arial" w:hAnsi="Arial" w:cs="Arial"/>
          <w:sz w:val="22"/>
        </w:rPr>
        <w:t>i</w:t>
      </w:r>
      <w:r w:rsidR="000E4EF5">
        <w:rPr>
          <w:rFonts w:ascii="Arial" w:hAnsi="Arial" w:cs="Arial"/>
          <w:sz w:val="22"/>
        </w:rPr>
        <w:t>. Velký zájem o</w:t>
      </w:r>
      <w:r w:rsidR="00EF300F">
        <w:rPr>
          <w:rFonts w:ascii="Arial" w:hAnsi="Arial" w:cs="Arial"/>
          <w:sz w:val="22"/>
        </w:rPr>
        <w:t> </w:t>
      </w:r>
      <w:r w:rsidR="000E4EF5">
        <w:rPr>
          <w:rFonts w:ascii="Arial" w:hAnsi="Arial" w:cs="Arial"/>
          <w:sz w:val="22"/>
        </w:rPr>
        <w:t>spolupráci ukazuje nejen na dobré jméno galerie, ale i na nedostatek cenově dostupných prostor v</w:t>
      </w:r>
      <w:r w:rsidR="006975AF">
        <w:rPr>
          <w:rFonts w:ascii="Arial" w:hAnsi="Arial" w:cs="Arial"/>
          <w:sz w:val="22"/>
        </w:rPr>
        <w:t> </w:t>
      </w:r>
      <w:r w:rsidR="000E4EF5">
        <w:rPr>
          <w:rFonts w:ascii="Arial" w:hAnsi="Arial" w:cs="Arial"/>
          <w:sz w:val="22"/>
        </w:rPr>
        <w:t>Ostravě</w:t>
      </w:r>
      <w:r w:rsidR="006975AF">
        <w:rPr>
          <w:rFonts w:ascii="Arial" w:hAnsi="Arial" w:cs="Arial"/>
          <w:sz w:val="22"/>
        </w:rPr>
        <w:t>,</w:t>
      </w:r>
      <w:r w:rsidR="00ED32A2">
        <w:rPr>
          <w:rFonts w:ascii="Arial" w:hAnsi="Arial" w:cs="Arial"/>
          <w:sz w:val="22"/>
        </w:rPr>
        <w:t xml:space="preserve"> a naopak velké množství nápadů a iniciativ, které jsou skvělou zprávou o</w:t>
      </w:r>
      <w:r w:rsidR="00B77EE8">
        <w:rPr>
          <w:rFonts w:ascii="Arial" w:hAnsi="Arial" w:cs="Arial"/>
          <w:sz w:val="22"/>
        </w:rPr>
        <w:t> </w:t>
      </w:r>
      <w:r w:rsidR="00ED32A2">
        <w:rPr>
          <w:rFonts w:ascii="Arial" w:hAnsi="Arial" w:cs="Arial"/>
          <w:sz w:val="22"/>
        </w:rPr>
        <w:t>městě Ostravě a jejím potenciálu</w:t>
      </w:r>
      <w:r w:rsidR="000E4EF5">
        <w:rPr>
          <w:rFonts w:ascii="Arial" w:hAnsi="Arial" w:cs="Arial"/>
          <w:sz w:val="22"/>
        </w:rPr>
        <w:t xml:space="preserve">. </w:t>
      </w:r>
      <w:r w:rsidR="00ED32A2">
        <w:rPr>
          <w:rFonts w:ascii="Arial" w:hAnsi="Arial" w:cs="Arial"/>
          <w:sz w:val="22"/>
        </w:rPr>
        <w:t>Podstatné</w:t>
      </w:r>
      <w:r w:rsidR="000E4EF5" w:rsidRPr="000E4EF5">
        <w:rPr>
          <w:rFonts w:ascii="Arial" w:hAnsi="Arial" w:cs="Arial"/>
          <w:sz w:val="22"/>
        </w:rPr>
        <w:t xml:space="preserve"> </w:t>
      </w:r>
      <w:r w:rsidR="000E4EF5">
        <w:rPr>
          <w:rFonts w:ascii="Arial" w:hAnsi="Arial" w:cs="Arial"/>
          <w:sz w:val="22"/>
        </w:rPr>
        <w:t>je</w:t>
      </w:r>
      <w:r w:rsidR="000E4EF5" w:rsidRPr="000E4EF5">
        <w:rPr>
          <w:rFonts w:ascii="Arial" w:hAnsi="Arial" w:cs="Arial"/>
          <w:sz w:val="22"/>
        </w:rPr>
        <w:t>, že se zde potkáv</w:t>
      </w:r>
      <w:r w:rsidR="000E4EF5">
        <w:rPr>
          <w:rFonts w:ascii="Arial" w:hAnsi="Arial" w:cs="Arial"/>
          <w:sz w:val="22"/>
        </w:rPr>
        <w:t>á</w:t>
      </w:r>
      <w:r w:rsidR="000E4EF5" w:rsidRPr="000E4EF5">
        <w:rPr>
          <w:rFonts w:ascii="Arial" w:hAnsi="Arial" w:cs="Arial"/>
          <w:sz w:val="22"/>
        </w:rPr>
        <w:t xml:space="preserve"> umění institucí s</w:t>
      </w:r>
      <w:r w:rsidR="00B77EE8">
        <w:rPr>
          <w:rFonts w:ascii="Arial" w:hAnsi="Arial" w:cs="Arial"/>
          <w:sz w:val="22"/>
        </w:rPr>
        <w:t> </w:t>
      </w:r>
      <w:r w:rsidR="000E4EF5" w:rsidRPr="000E4EF5">
        <w:rPr>
          <w:rFonts w:ascii="Arial" w:hAnsi="Arial" w:cs="Arial"/>
          <w:sz w:val="22"/>
        </w:rPr>
        <w:t>uměním zezdola</w:t>
      </w:r>
      <w:r w:rsidR="000E4EF5">
        <w:rPr>
          <w:rFonts w:ascii="Arial" w:hAnsi="Arial" w:cs="Arial"/>
          <w:sz w:val="22"/>
        </w:rPr>
        <w:t xml:space="preserve">. </w:t>
      </w:r>
      <w:r w:rsidR="000E4EF5" w:rsidRPr="000E4EF5">
        <w:rPr>
          <w:rFonts w:ascii="Arial" w:hAnsi="Arial" w:cs="Arial"/>
          <w:sz w:val="22"/>
        </w:rPr>
        <w:t xml:space="preserve">PLATO Bauhaus si našlo hodně </w:t>
      </w:r>
      <w:r w:rsidR="006975AF">
        <w:rPr>
          <w:rFonts w:ascii="Arial" w:hAnsi="Arial" w:cs="Arial"/>
          <w:sz w:val="22"/>
        </w:rPr>
        <w:t>organizací</w:t>
      </w:r>
      <w:r w:rsidR="000E4EF5" w:rsidRPr="000E4EF5">
        <w:rPr>
          <w:rFonts w:ascii="Arial" w:hAnsi="Arial" w:cs="Arial"/>
          <w:sz w:val="22"/>
        </w:rPr>
        <w:t xml:space="preserve"> </w:t>
      </w:r>
      <w:r w:rsidR="006975AF">
        <w:rPr>
          <w:rFonts w:ascii="Arial" w:hAnsi="Arial" w:cs="Arial"/>
          <w:sz w:val="22"/>
        </w:rPr>
        <w:t>i</w:t>
      </w:r>
      <w:r w:rsidR="000E4EF5" w:rsidRPr="000E4EF5">
        <w:rPr>
          <w:rFonts w:ascii="Arial" w:hAnsi="Arial" w:cs="Arial"/>
          <w:sz w:val="22"/>
        </w:rPr>
        <w:t xml:space="preserve"> platforem z</w:t>
      </w:r>
      <w:r w:rsidR="001E5D8A">
        <w:rPr>
          <w:rFonts w:ascii="Arial" w:hAnsi="Arial" w:cs="Arial"/>
          <w:sz w:val="22"/>
        </w:rPr>
        <w:t>e</w:t>
      </w:r>
      <w:r w:rsidR="000E4EF5" w:rsidRPr="000E4EF5">
        <w:rPr>
          <w:rFonts w:ascii="Arial" w:hAnsi="Arial" w:cs="Arial"/>
          <w:sz w:val="22"/>
        </w:rPr>
        <w:t xml:space="preserve"> </w:t>
      </w:r>
      <w:r w:rsidR="001E5D8A" w:rsidRPr="000E4EF5">
        <w:rPr>
          <w:rFonts w:ascii="Arial" w:hAnsi="Arial" w:cs="Arial"/>
          <w:sz w:val="22"/>
        </w:rPr>
        <w:t xml:space="preserve">sociální </w:t>
      </w:r>
      <w:r w:rsidR="000E4EF5" w:rsidRPr="000E4EF5">
        <w:rPr>
          <w:rFonts w:ascii="Arial" w:hAnsi="Arial" w:cs="Arial"/>
          <w:sz w:val="22"/>
        </w:rPr>
        <w:t xml:space="preserve">oblasti </w:t>
      </w:r>
      <w:r w:rsidR="000E4EF5">
        <w:rPr>
          <w:rFonts w:ascii="Arial" w:hAnsi="Arial" w:cs="Arial"/>
          <w:sz w:val="22"/>
        </w:rPr>
        <w:t>a</w:t>
      </w:r>
      <w:r w:rsidR="00B77EE8">
        <w:rPr>
          <w:rFonts w:ascii="Arial" w:hAnsi="Arial" w:cs="Arial"/>
          <w:sz w:val="22"/>
        </w:rPr>
        <w:t> </w:t>
      </w:r>
      <w:r w:rsidR="000E4EF5">
        <w:rPr>
          <w:rFonts w:ascii="Arial" w:hAnsi="Arial" w:cs="Arial"/>
          <w:sz w:val="22"/>
        </w:rPr>
        <w:t>galerii rovněž c</w:t>
      </w:r>
      <w:r w:rsidR="000E4EF5" w:rsidRPr="000E4EF5">
        <w:rPr>
          <w:rFonts w:ascii="Arial" w:hAnsi="Arial" w:cs="Arial"/>
          <w:sz w:val="22"/>
        </w:rPr>
        <w:t>íleně oslovují důležité české instituce</w:t>
      </w:r>
      <w:r w:rsidR="000E4EF5" w:rsidRPr="003B60F1">
        <w:rPr>
          <w:rFonts w:ascii="Arial" w:hAnsi="Arial" w:cs="Arial"/>
          <w:sz w:val="22"/>
        </w:rPr>
        <w:t>, viz přehled</w:t>
      </w:r>
      <w:r w:rsidR="003B60F1">
        <w:rPr>
          <w:rFonts w:ascii="Arial" w:hAnsi="Arial" w:cs="Arial"/>
          <w:sz w:val="22"/>
        </w:rPr>
        <w:t xml:space="preserve"> níže</w:t>
      </w:r>
      <w:r w:rsidR="002446F7">
        <w:rPr>
          <w:rFonts w:ascii="Arial" w:hAnsi="Arial" w:cs="Arial"/>
          <w:sz w:val="22"/>
        </w:rPr>
        <w:t>.</w:t>
      </w:r>
    </w:p>
    <w:p w14:paraId="49F99286" w14:textId="3219D18A" w:rsidR="004C6AF3" w:rsidRPr="000E4EF5" w:rsidRDefault="006D5D78" w:rsidP="006D5D78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591D5D">
        <w:rPr>
          <w:rFonts w:ascii="Arial" w:hAnsi="Arial" w:cs="Arial"/>
          <w:sz w:val="22"/>
        </w:rPr>
        <w:t> </w:t>
      </w:r>
      <w:r w:rsidR="002446F7">
        <w:rPr>
          <w:rFonts w:ascii="Arial" w:hAnsi="Arial" w:cs="Arial"/>
          <w:sz w:val="22"/>
        </w:rPr>
        <w:t xml:space="preserve">pozdním jaru letošního roku </w:t>
      </w:r>
      <w:r>
        <w:rPr>
          <w:rFonts w:ascii="Arial" w:hAnsi="Arial" w:cs="Arial"/>
          <w:sz w:val="22"/>
        </w:rPr>
        <w:t xml:space="preserve">navíc </w:t>
      </w:r>
      <w:r w:rsidR="00155BF8">
        <w:rPr>
          <w:rFonts w:ascii="Arial" w:hAnsi="Arial" w:cs="Arial"/>
          <w:sz w:val="22"/>
        </w:rPr>
        <w:t>poprvé vykvetla nová</w:t>
      </w:r>
      <w:r w:rsidR="002446F7">
        <w:rPr>
          <w:rFonts w:ascii="Arial" w:hAnsi="Arial" w:cs="Arial"/>
          <w:sz w:val="22"/>
        </w:rPr>
        <w:t xml:space="preserve"> veřejná zahrada, na niž</w:t>
      </w:r>
      <w:r>
        <w:rPr>
          <w:rFonts w:ascii="Arial" w:hAnsi="Arial" w:cs="Arial"/>
          <w:sz w:val="22"/>
        </w:rPr>
        <w:t xml:space="preserve"> PLATO</w:t>
      </w:r>
      <w:r w:rsidR="002446F7">
        <w:rPr>
          <w:rFonts w:ascii="Arial" w:hAnsi="Arial" w:cs="Arial"/>
          <w:sz w:val="22"/>
        </w:rPr>
        <w:t xml:space="preserve"> soustředí pozornost v</w:t>
      </w:r>
      <w:r w:rsidR="00591D5D">
        <w:rPr>
          <w:rFonts w:ascii="Arial" w:hAnsi="Arial" w:cs="Arial"/>
          <w:sz w:val="22"/>
        </w:rPr>
        <w:t> </w:t>
      </w:r>
      <w:r w:rsidR="002446F7">
        <w:rPr>
          <w:rFonts w:ascii="Arial" w:hAnsi="Arial" w:cs="Arial"/>
          <w:sz w:val="22"/>
        </w:rPr>
        <w:t>dalších letech.</w:t>
      </w:r>
      <w:r>
        <w:rPr>
          <w:rFonts w:ascii="Arial" w:hAnsi="Arial" w:cs="Arial"/>
          <w:sz w:val="22"/>
        </w:rPr>
        <w:t xml:space="preserve"> Pod názvem Zahrada přítomnosti tak vznikla další komunitní a vzdělávací platforma, na jejíž rozvoj a využití se budou soustředit aktivity instituce v příštích letech, a to ve spolupráci s</w:t>
      </w:r>
      <w:r w:rsidR="00294488">
        <w:rPr>
          <w:rFonts w:ascii="Arial" w:hAnsi="Arial" w:cs="Arial"/>
          <w:sz w:val="22"/>
        </w:rPr>
        <w:t xml:space="preserve"> hosty uměleckých rezidencí </w:t>
      </w:r>
      <w:r>
        <w:rPr>
          <w:rFonts w:ascii="Arial" w:hAnsi="Arial" w:cs="Arial"/>
          <w:sz w:val="22"/>
        </w:rPr>
        <w:t>a návštěvníky.</w:t>
      </w:r>
    </w:p>
    <w:p w14:paraId="44A829EA" w14:textId="77777777" w:rsidR="003D2DD4" w:rsidRDefault="003D2DD4" w:rsidP="00C77325">
      <w:pPr>
        <w:spacing w:after="200" w:line="360" w:lineRule="auto"/>
        <w:rPr>
          <w:rFonts w:ascii="Arial" w:hAnsi="Arial" w:cs="Arial"/>
          <w:sz w:val="22"/>
        </w:rPr>
      </w:pPr>
    </w:p>
    <w:p w14:paraId="3DB5C0A0" w14:textId="77777777" w:rsidR="003D2DD4" w:rsidRDefault="003D2DD4" w:rsidP="00C77325">
      <w:pPr>
        <w:spacing w:after="200" w:line="360" w:lineRule="auto"/>
        <w:rPr>
          <w:rFonts w:ascii="Arial" w:hAnsi="Arial" w:cs="Arial"/>
          <w:sz w:val="22"/>
        </w:rPr>
      </w:pPr>
    </w:p>
    <w:p w14:paraId="4B3B3F9C" w14:textId="09027100" w:rsidR="0010599C" w:rsidRPr="00051881" w:rsidRDefault="0010599C" w:rsidP="00C77325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t>PLATO je dynamická a otevřená instituce založená městem Ostrava. Aktuální podoby současného (vizuálního) umění zprostředkovává od roku 2016, aniž by budovala vlastní sbírku.</w:t>
      </w:r>
      <w:r w:rsidR="00265750" w:rsidRPr="00051881">
        <w:rPr>
          <w:rFonts w:ascii="Arial" w:hAnsi="Arial" w:cs="Arial"/>
          <w:sz w:val="22"/>
        </w:rPr>
        <w:t xml:space="preserve"> Od září 2022 sídlí v budově bývalých jatek a souběžně provozuje PLATO Bauhaus.</w:t>
      </w:r>
    </w:p>
    <w:p w14:paraId="3F43274A" w14:textId="39A28ED9" w:rsidR="003B60F1" w:rsidRDefault="0010599C" w:rsidP="00276974">
      <w:pPr>
        <w:spacing w:after="240" w:line="360" w:lineRule="auto"/>
        <w:rPr>
          <w:b/>
          <w:sz w:val="22"/>
        </w:rPr>
      </w:pPr>
      <w:r w:rsidRPr="00471A25">
        <w:rPr>
          <w:b/>
          <w:sz w:val="22"/>
        </w:rPr>
        <w:t>Kontakt pro média:</w:t>
      </w:r>
      <w:r w:rsidR="00A60C74" w:rsidRPr="00471A25">
        <w:rPr>
          <w:b/>
          <w:sz w:val="22"/>
        </w:rPr>
        <w:br/>
      </w:r>
      <w:r w:rsidR="0061701C" w:rsidRPr="00471A25">
        <w:rPr>
          <w:b/>
          <w:sz w:val="22"/>
        </w:rPr>
        <w:t>Andrea Černá</w:t>
      </w:r>
      <w:r w:rsidR="004379CF" w:rsidRPr="00471A25">
        <w:rPr>
          <w:b/>
          <w:sz w:val="22"/>
        </w:rPr>
        <w:t xml:space="preserve">, </w:t>
      </w:r>
      <w:hyperlink r:id="rId11" w:history="1">
        <w:r w:rsidR="0061701C" w:rsidRPr="00471A25">
          <w:rPr>
            <w:rStyle w:val="Hypertextovodkaz"/>
            <w:b/>
            <w:sz w:val="22"/>
          </w:rPr>
          <w:t>andrea.cerna@plato-ostrava.cz</w:t>
        </w:r>
      </w:hyperlink>
      <w:r w:rsidR="009D262F" w:rsidRPr="00471A25">
        <w:rPr>
          <w:rStyle w:val="Hypertextovodkaz"/>
          <w:color w:val="auto"/>
          <w:sz w:val="22"/>
          <w:u w:val="none"/>
        </w:rPr>
        <w:t xml:space="preserve">, </w:t>
      </w:r>
      <w:r w:rsidRPr="00471A25">
        <w:rPr>
          <w:b/>
          <w:sz w:val="22"/>
        </w:rPr>
        <w:t>(+420) 727 815</w:t>
      </w:r>
      <w:r w:rsidR="00D77226">
        <w:rPr>
          <w:b/>
          <w:sz w:val="22"/>
        </w:rPr>
        <w:t> </w:t>
      </w:r>
      <w:r w:rsidRPr="00471A25">
        <w:rPr>
          <w:b/>
          <w:sz w:val="22"/>
        </w:rPr>
        <w:t>134</w:t>
      </w:r>
    </w:p>
    <w:p w14:paraId="2C4EFF63" w14:textId="77777777" w:rsidR="003B60F1" w:rsidRDefault="003B60F1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6DA849A9" w14:textId="77777777" w:rsidR="003B60F1" w:rsidRPr="003B60F1" w:rsidRDefault="003B60F1" w:rsidP="003B60F1">
      <w:pPr>
        <w:spacing w:line="312" w:lineRule="auto"/>
        <w:rPr>
          <w:rFonts w:cstheme="minorHAnsi"/>
          <w:b/>
          <w:bCs/>
          <w:sz w:val="20"/>
          <w:szCs w:val="20"/>
        </w:rPr>
      </w:pPr>
      <w:r w:rsidRPr="003B60F1">
        <w:rPr>
          <w:rFonts w:cstheme="minorHAnsi"/>
          <w:b/>
          <w:bCs/>
          <w:sz w:val="20"/>
          <w:szCs w:val="20"/>
        </w:rPr>
        <w:lastRenderedPageBreak/>
        <w:t>PLATO Bauhaus</w:t>
      </w:r>
    </w:p>
    <w:p w14:paraId="6C1ECA48" w14:textId="45F6AFB6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září </w:t>
      </w:r>
      <w:proofErr w:type="gramStart"/>
      <w:r w:rsidRPr="003B60F1">
        <w:rPr>
          <w:rFonts w:cstheme="minorHAnsi"/>
          <w:sz w:val="20"/>
          <w:szCs w:val="20"/>
        </w:rPr>
        <w:t>2022</w:t>
      </w:r>
      <w:r w:rsidR="00984068">
        <w:rPr>
          <w:rFonts w:cstheme="minorHAnsi"/>
          <w:sz w:val="20"/>
          <w:szCs w:val="20"/>
        </w:rPr>
        <w:t xml:space="preserve"> </w:t>
      </w:r>
      <w:r w:rsidRPr="003B60F1">
        <w:rPr>
          <w:rFonts w:cstheme="minorHAnsi"/>
          <w:sz w:val="20"/>
          <w:szCs w:val="20"/>
        </w:rPr>
        <w:t>–</w:t>
      </w:r>
      <w:r w:rsidR="00984068">
        <w:rPr>
          <w:rFonts w:cstheme="minorHAnsi"/>
          <w:sz w:val="20"/>
          <w:szCs w:val="20"/>
        </w:rPr>
        <w:t xml:space="preserve"> </w:t>
      </w:r>
      <w:r w:rsidRPr="003B60F1">
        <w:rPr>
          <w:rFonts w:cstheme="minorHAnsi"/>
          <w:sz w:val="20"/>
          <w:szCs w:val="20"/>
        </w:rPr>
        <w:t>září</w:t>
      </w:r>
      <w:proofErr w:type="gramEnd"/>
      <w:r w:rsidRPr="003B60F1">
        <w:rPr>
          <w:rFonts w:cstheme="minorHAnsi"/>
          <w:sz w:val="20"/>
          <w:szCs w:val="20"/>
        </w:rPr>
        <w:t xml:space="preserve"> 2023 </w:t>
      </w:r>
    </w:p>
    <w:p w14:paraId="74432FF4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</w:p>
    <w:p w14:paraId="509390F6" w14:textId="255E26C1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Spolupracující instituce a platformy (realizace jejich programových aktivit</w:t>
      </w:r>
      <w:r w:rsidR="00CA3B8F">
        <w:rPr>
          <w:rFonts w:cstheme="minorHAnsi"/>
          <w:sz w:val="20"/>
          <w:szCs w:val="20"/>
        </w:rPr>
        <w:t xml:space="preserve"> v PLATO Bauhausu</w:t>
      </w:r>
      <w:r w:rsidRPr="003B60F1">
        <w:rPr>
          <w:rFonts w:cstheme="minorHAnsi"/>
          <w:sz w:val="20"/>
          <w:szCs w:val="20"/>
        </w:rPr>
        <w:t>):</w:t>
      </w:r>
    </w:p>
    <w:p w14:paraId="482D07CE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</w:p>
    <w:p w14:paraId="02914CE5" w14:textId="280187BE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* spolupráce s pravidelnou frekvencí (týden/měsíc/rok)  </w:t>
      </w:r>
    </w:p>
    <w:p w14:paraId="1B3FA59D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</w:p>
    <w:p w14:paraId="73C14942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b/>
          <w:bCs/>
          <w:sz w:val="20"/>
          <w:szCs w:val="20"/>
        </w:rPr>
        <w:t>Regionální</w:t>
      </w:r>
    </w:p>
    <w:p w14:paraId="592455EC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Antikvariát a klub </w:t>
      </w:r>
      <w:proofErr w:type="spellStart"/>
      <w:r w:rsidRPr="003B60F1">
        <w:rPr>
          <w:rFonts w:cstheme="minorHAnsi"/>
          <w:sz w:val="20"/>
          <w:szCs w:val="20"/>
        </w:rPr>
        <w:t>Fiducia</w:t>
      </w:r>
      <w:proofErr w:type="spellEnd"/>
    </w:p>
    <w:p w14:paraId="62011CC5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Ateliér pro děti a mládež při Národním divadle moravskoslezském</w:t>
      </w:r>
    </w:p>
    <w:p w14:paraId="5FB989D5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proofErr w:type="spellStart"/>
      <w:r w:rsidRPr="003B60F1">
        <w:rPr>
          <w:rFonts w:cstheme="minorHAnsi"/>
          <w:sz w:val="20"/>
          <w:szCs w:val="20"/>
        </w:rPr>
        <w:t>Bears</w:t>
      </w:r>
      <w:proofErr w:type="spellEnd"/>
      <w:r w:rsidRPr="003B60F1">
        <w:rPr>
          <w:rFonts w:cstheme="minorHAnsi"/>
          <w:sz w:val="20"/>
          <w:szCs w:val="20"/>
        </w:rPr>
        <w:t xml:space="preserve"> </w:t>
      </w:r>
      <w:proofErr w:type="spellStart"/>
      <w:r w:rsidRPr="003B60F1">
        <w:rPr>
          <w:rFonts w:cstheme="minorHAnsi"/>
          <w:sz w:val="20"/>
          <w:szCs w:val="20"/>
        </w:rPr>
        <w:t>of</w:t>
      </w:r>
      <w:proofErr w:type="spellEnd"/>
      <w:r w:rsidRPr="003B60F1">
        <w:rPr>
          <w:rFonts w:cstheme="minorHAnsi"/>
          <w:sz w:val="20"/>
          <w:szCs w:val="20"/>
        </w:rPr>
        <w:t xml:space="preserve"> Ostrava*</w:t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</w:p>
    <w:p w14:paraId="6BE9892B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Bludný kámen</w:t>
      </w:r>
    </w:p>
    <w:p w14:paraId="794019D3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Divadlo loutek Ostrava</w:t>
      </w:r>
    </w:p>
    <w:p w14:paraId="2B2BA060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Fakulta umění Ostravské univerzity*</w:t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</w:p>
    <w:p w14:paraId="43B44BEE" w14:textId="77777777" w:rsidR="003B60F1" w:rsidRPr="003B60F1" w:rsidRDefault="003B60F1" w:rsidP="003B60F1">
      <w:pPr>
        <w:tabs>
          <w:tab w:val="center" w:pos="4536"/>
        </w:tabs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Festival Hudební současnost Ostrava*</w:t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</w:p>
    <w:p w14:paraId="76D1C71E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Festival Ostrava Kamera Oko*</w:t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</w:p>
    <w:p w14:paraId="68D0CC0C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proofErr w:type="spellStart"/>
      <w:r w:rsidRPr="003B60F1">
        <w:rPr>
          <w:rFonts w:cstheme="minorHAnsi"/>
          <w:sz w:val="20"/>
          <w:szCs w:val="20"/>
        </w:rPr>
        <w:t>Fridays</w:t>
      </w:r>
      <w:proofErr w:type="spellEnd"/>
      <w:r w:rsidRPr="003B60F1">
        <w:rPr>
          <w:rFonts w:cstheme="minorHAnsi"/>
          <w:sz w:val="20"/>
          <w:szCs w:val="20"/>
        </w:rPr>
        <w:t xml:space="preserve"> </w:t>
      </w:r>
      <w:proofErr w:type="spellStart"/>
      <w:r w:rsidRPr="003B60F1">
        <w:rPr>
          <w:rFonts w:cstheme="minorHAnsi"/>
          <w:sz w:val="20"/>
          <w:szCs w:val="20"/>
        </w:rPr>
        <w:t>For</w:t>
      </w:r>
      <w:proofErr w:type="spellEnd"/>
      <w:r w:rsidRPr="003B60F1">
        <w:rPr>
          <w:rFonts w:cstheme="minorHAnsi"/>
          <w:sz w:val="20"/>
          <w:szCs w:val="20"/>
        </w:rPr>
        <w:t xml:space="preserve"> </w:t>
      </w:r>
      <w:proofErr w:type="spellStart"/>
      <w:r w:rsidRPr="003B60F1">
        <w:rPr>
          <w:rFonts w:cstheme="minorHAnsi"/>
          <w:sz w:val="20"/>
          <w:szCs w:val="20"/>
        </w:rPr>
        <w:t>Future</w:t>
      </w:r>
      <w:proofErr w:type="spellEnd"/>
      <w:r w:rsidRPr="003B60F1">
        <w:rPr>
          <w:rFonts w:cstheme="minorHAnsi"/>
          <w:sz w:val="20"/>
          <w:szCs w:val="20"/>
        </w:rPr>
        <w:t>*</w:t>
      </w:r>
    </w:p>
    <w:p w14:paraId="2D30D5D5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proofErr w:type="spellStart"/>
      <w:r w:rsidRPr="003B60F1">
        <w:rPr>
          <w:rFonts w:cstheme="minorHAnsi"/>
          <w:sz w:val="20"/>
          <w:szCs w:val="20"/>
        </w:rPr>
        <w:t>Gendertlachy</w:t>
      </w:r>
      <w:proofErr w:type="spellEnd"/>
      <w:r w:rsidRPr="003B60F1">
        <w:rPr>
          <w:rFonts w:cstheme="minorHAnsi"/>
          <w:sz w:val="20"/>
          <w:szCs w:val="20"/>
        </w:rPr>
        <w:t>*</w:t>
      </w:r>
    </w:p>
    <w:p w14:paraId="45880E51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proofErr w:type="spellStart"/>
      <w:r w:rsidRPr="003B60F1">
        <w:rPr>
          <w:rFonts w:cstheme="minorHAnsi"/>
          <w:sz w:val="20"/>
          <w:szCs w:val="20"/>
        </w:rPr>
        <w:t>Gin&amp;Platonic</w:t>
      </w:r>
      <w:proofErr w:type="spellEnd"/>
      <w:r w:rsidRPr="003B60F1">
        <w:rPr>
          <w:rFonts w:cstheme="minorHAnsi"/>
          <w:sz w:val="20"/>
          <w:szCs w:val="20"/>
        </w:rPr>
        <w:t>*</w:t>
      </w:r>
    </w:p>
    <w:p w14:paraId="0F9A0D46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Gymnázium </w:t>
      </w:r>
      <w:proofErr w:type="spellStart"/>
      <w:r w:rsidRPr="003B60F1">
        <w:rPr>
          <w:rFonts w:cstheme="minorHAnsi"/>
          <w:sz w:val="20"/>
          <w:szCs w:val="20"/>
        </w:rPr>
        <w:t>Hladnov</w:t>
      </w:r>
      <w:proofErr w:type="spellEnd"/>
      <w:r w:rsidRPr="003B60F1">
        <w:rPr>
          <w:rFonts w:cstheme="minorHAnsi"/>
          <w:sz w:val="20"/>
          <w:szCs w:val="20"/>
        </w:rPr>
        <w:t xml:space="preserve"> </w:t>
      </w:r>
    </w:p>
    <w:p w14:paraId="23FBF3B9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Janáčkova filharmonie Ostrava*</w:t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</w:p>
    <w:p w14:paraId="13C1CA04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Jeden svět Ostrava*</w:t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</w:p>
    <w:p w14:paraId="0C6FABB6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Jednou </w:t>
      </w:r>
      <w:proofErr w:type="spellStart"/>
      <w:r w:rsidRPr="003B60F1">
        <w:rPr>
          <w:rFonts w:cstheme="minorHAnsi"/>
          <w:sz w:val="20"/>
          <w:szCs w:val="20"/>
        </w:rPr>
        <w:t>z.s</w:t>
      </w:r>
      <w:proofErr w:type="spellEnd"/>
      <w:r w:rsidRPr="003B60F1">
        <w:rPr>
          <w:rFonts w:cstheme="minorHAnsi"/>
          <w:sz w:val="20"/>
          <w:szCs w:val="20"/>
        </w:rPr>
        <w:t xml:space="preserve">. </w:t>
      </w:r>
    </w:p>
    <w:p w14:paraId="331B17B2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Knihovna města Ostravy</w:t>
      </w:r>
    </w:p>
    <w:p w14:paraId="3168D272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Magistrát města Ostravy*</w:t>
      </w:r>
    </w:p>
    <w:p w14:paraId="1D5E1D88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proofErr w:type="spellStart"/>
      <w:r w:rsidRPr="003B60F1">
        <w:rPr>
          <w:rFonts w:cstheme="minorHAnsi"/>
          <w:sz w:val="20"/>
          <w:szCs w:val="20"/>
        </w:rPr>
        <w:t>Mental</w:t>
      </w:r>
      <w:proofErr w:type="spellEnd"/>
      <w:r w:rsidRPr="003B60F1">
        <w:rPr>
          <w:rFonts w:cstheme="minorHAnsi"/>
          <w:sz w:val="20"/>
          <w:szCs w:val="20"/>
        </w:rPr>
        <w:t xml:space="preserve"> Café*</w:t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  <w:r w:rsidRPr="003B60F1">
        <w:rPr>
          <w:rFonts w:cstheme="minorHAnsi"/>
          <w:sz w:val="20"/>
          <w:szCs w:val="20"/>
        </w:rPr>
        <w:tab/>
      </w:r>
    </w:p>
    <w:p w14:paraId="3E9FB423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Nadační fond Křídlení</w:t>
      </w:r>
    </w:p>
    <w:p w14:paraId="0FCE725E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Organizace pro pomoc uprchlíkům, Ostrava*</w:t>
      </w:r>
    </w:p>
    <w:p w14:paraId="7E0636D8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Ostravské centrum nové hudby*</w:t>
      </w:r>
    </w:p>
    <w:p w14:paraId="4F72ED3C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Ostravský PRAJD*</w:t>
      </w:r>
    </w:p>
    <w:p w14:paraId="0703FEE0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Pro Jantar, s.r.o.*</w:t>
      </w:r>
    </w:p>
    <w:p w14:paraId="3F559651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proofErr w:type="spellStart"/>
      <w:r w:rsidRPr="003B60F1">
        <w:rPr>
          <w:rFonts w:cstheme="minorHAnsi"/>
          <w:sz w:val="20"/>
          <w:szCs w:val="20"/>
        </w:rPr>
        <w:t>Renarkon</w:t>
      </w:r>
      <w:proofErr w:type="spellEnd"/>
      <w:r w:rsidRPr="003B60F1">
        <w:rPr>
          <w:rFonts w:cstheme="minorHAnsi"/>
          <w:sz w:val="20"/>
          <w:szCs w:val="20"/>
        </w:rPr>
        <w:t>*</w:t>
      </w:r>
    </w:p>
    <w:p w14:paraId="51746B14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Setkání paliativních zdravotníků a pečovatelů nad autorskou poezií</w:t>
      </w:r>
    </w:p>
    <w:p w14:paraId="7A3CCD4E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Střední umělecká škola Ostrava*</w:t>
      </w:r>
    </w:p>
    <w:p w14:paraId="099D30E3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Střední školy uměleckých řemesel, Ostrava-Zábřeh – studenti*</w:t>
      </w:r>
      <w:proofErr w:type="spellStart"/>
      <w:r w:rsidRPr="003B60F1">
        <w:rPr>
          <w:rFonts w:cstheme="minorHAnsi"/>
          <w:sz w:val="20"/>
          <w:szCs w:val="20"/>
        </w:rPr>
        <w:t>ky</w:t>
      </w:r>
      <w:proofErr w:type="spellEnd"/>
      <w:r w:rsidRPr="003B60F1">
        <w:rPr>
          <w:rFonts w:cstheme="minorHAnsi"/>
          <w:sz w:val="20"/>
          <w:szCs w:val="20"/>
        </w:rPr>
        <w:t xml:space="preserve"> </w:t>
      </w:r>
    </w:p>
    <w:p w14:paraId="6E691834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Vzájemné soužití o.p.s. *</w:t>
      </w:r>
    </w:p>
    <w:p w14:paraId="50D27561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Wichterlovo gymnázium</w:t>
      </w:r>
    </w:p>
    <w:p w14:paraId="34EDF90F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Workshopy umělců a umělkyň: Jan </w:t>
      </w:r>
      <w:proofErr w:type="spellStart"/>
      <w:r w:rsidRPr="003B60F1">
        <w:rPr>
          <w:rFonts w:cstheme="minorHAnsi"/>
          <w:sz w:val="20"/>
          <w:szCs w:val="20"/>
        </w:rPr>
        <w:t>Bogy</w:t>
      </w:r>
      <w:proofErr w:type="spellEnd"/>
      <w:r w:rsidRPr="003B60F1">
        <w:rPr>
          <w:rFonts w:cstheme="minorHAnsi"/>
          <w:sz w:val="20"/>
          <w:szCs w:val="20"/>
        </w:rPr>
        <w:t xml:space="preserve"> </w:t>
      </w:r>
      <w:proofErr w:type="spellStart"/>
      <w:r w:rsidRPr="003B60F1">
        <w:rPr>
          <w:rFonts w:cstheme="minorHAnsi"/>
          <w:sz w:val="20"/>
          <w:szCs w:val="20"/>
        </w:rPr>
        <w:t>Lörincz</w:t>
      </w:r>
      <w:proofErr w:type="spellEnd"/>
      <w:r w:rsidRPr="003B60F1">
        <w:rPr>
          <w:rFonts w:cstheme="minorHAnsi"/>
          <w:sz w:val="20"/>
          <w:szCs w:val="20"/>
        </w:rPr>
        <w:t xml:space="preserve"> a Michaela Davidová</w:t>
      </w:r>
    </w:p>
    <w:p w14:paraId="287880BA" w14:textId="77777777" w:rsid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</w:p>
    <w:p w14:paraId="24DB1013" w14:textId="77777777" w:rsidR="009D55C6" w:rsidRPr="003B60F1" w:rsidRDefault="009D55C6" w:rsidP="003B60F1">
      <w:pPr>
        <w:spacing w:line="312" w:lineRule="auto"/>
        <w:rPr>
          <w:rFonts w:cstheme="minorHAnsi"/>
          <w:sz w:val="20"/>
          <w:szCs w:val="20"/>
        </w:rPr>
      </w:pPr>
    </w:p>
    <w:p w14:paraId="31EF35F7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b/>
          <w:bCs/>
          <w:sz w:val="20"/>
          <w:szCs w:val="20"/>
        </w:rPr>
        <w:lastRenderedPageBreak/>
        <w:t>Celostátní</w:t>
      </w:r>
    </w:p>
    <w:p w14:paraId="40F608C4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proofErr w:type="spellStart"/>
      <w:r w:rsidRPr="003B60F1">
        <w:rPr>
          <w:rFonts w:cstheme="minorHAnsi"/>
          <w:sz w:val="20"/>
          <w:szCs w:val="20"/>
        </w:rPr>
        <w:t>Dnipro</w:t>
      </w:r>
      <w:proofErr w:type="spellEnd"/>
      <w:r w:rsidRPr="003B60F1">
        <w:rPr>
          <w:rFonts w:cstheme="minorHAnsi"/>
          <w:sz w:val="20"/>
          <w:szCs w:val="20"/>
        </w:rPr>
        <w:t xml:space="preserve"> Center </w:t>
      </w:r>
      <w:proofErr w:type="spellStart"/>
      <w:r w:rsidRPr="003B60F1">
        <w:rPr>
          <w:rFonts w:cstheme="minorHAnsi"/>
          <w:sz w:val="20"/>
          <w:szCs w:val="20"/>
        </w:rPr>
        <w:t>for</w:t>
      </w:r>
      <w:proofErr w:type="spellEnd"/>
      <w:r w:rsidRPr="003B60F1">
        <w:rPr>
          <w:rFonts w:cstheme="minorHAnsi"/>
          <w:sz w:val="20"/>
          <w:szCs w:val="20"/>
        </w:rPr>
        <w:t xml:space="preserve"> </w:t>
      </w:r>
      <w:proofErr w:type="spellStart"/>
      <w:r w:rsidRPr="003B60F1">
        <w:rPr>
          <w:rFonts w:cstheme="minorHAnsi"/>
          <w:sz w:val="20"/>
          <w:szCs w:val="20"/>
        </w:rPr>
        <w:t>Contemporary</w:t>
      </w:r>
      <w:proofErr w:type="spellEnd"/>
      <w:r w:rsidRPr="003B60F1">
        <w:rPr>
          <w:rFonts w:cstheme="minorHAnsi"/>
          <w:sz w:val="20"/>
          <w:szCs w:val="20"/>
        </w:rPr>
        <w:t xml:space="preserve"> </w:t>
      </w:r>
      <w:proofErr w:type="spellStart"/>
      <w:r w:rsidRPr="003B60F1">
        <w:rPr>
          <w:rFonts w:cstheme="minorHAnsi"/>
          <w:sz w:val="20"/>
          <w:szCs w:val="20"/>
        </w:rPr>
        <w:t>Culture</w:t>
      </w:r>
      <w:proofErr w:type="spellEnd"/>
      <w:r w:rsidRPr="003B60F1">
        <w:rPr>
          <w:rFonts w:cstheme="minorHAnsi"/>
          <w:sz w:val="20"/>
          <w:szCs w:val="20"/>
        </w:rPr>
        <w:t xml:space="preserve"> (UKR)</w:t>
      </w:r>
    </w:p>
    <w:p w14:paraId="39BB1E58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Fakulta architektury ČVUT v Praze</w:t>
      </w:r>
    </w:p>
    <w:p w14:paraId="5A87F953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Festival Mezipatra* (Praha, Brno)</w:t>
      </w:r>
    </w:p>
    <w:p w14:paraId="2D74B973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ICOM Prague 2022</w:t>
      </w:r>
    </w:p>
    <w:p w14:paraId="71FB3183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Konference </w:t>
      </w:r>
      <w:proofErr w:type="spellStart"/>
      <w:r w:rsidRPr="003B60F1">
        <w:rPr>
          <w:rFonts w:cstheme="minorHAnsi"/>
          <w:sz w:val="20"/>
          <w:szCs w:val="20"/>
        </w:rPr>
        <w:t>Gestalt</w:t>
      </w:r>
      <w:proofErr w:type="spellEnd"/>
      <w:r w:rsidRPr="003B60F1">
        <w:rPr>
          <w:rFonts w:cstheme="minorHAnsi"/>
          <w:sz w:val="20"/>
          <w:szCs w:val="20"/>
        </w:rPr>
        <w:t xml:space="preserve"> terapie (psychoterapie)</w:t>
      </w:r>
    </w:p>
    <w:p w14:paraId="4CA76C65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My Street </w:t>
      </w:r>
      <w:proofErr w:type="spellStart"/>
      <w:r w:rsidRPr="003B60F1">
        <w:rPr>
          <w:rFonts w:cstheme="minorHAnsi"/>
          <w:sz w:val="20"/>
          <w:szCs w:val="20"/>
        </w:rPr>
        <w:t>Films</w:t>
      </w:r>
      <w:proofErr w:type="spellEnd"/>
      <w:r w:rsidRPr="003B60F1">
        <w:rPr>
          <w:rFonts w:cstheme="minorHAnsi"/>
          <w:sz w:val="20"/>
          <w:szCs w:val="20"/>
        </w:rPr>
        <w:t xml:space="preserve">, </w:t>
      </w:r>
      <w:proofErr w:type="spellStart"/>
      <w:r w:rsidRPr="003B60F1">
        <w:rPr>
          <w:rFonts w:cstheme="minorHAnsi"/>
          <w:sz w:val="20"/>
          <w:szCs w:val="20"/>
        </w:rPr>
        <w:t>z.s</w:t>
      </w:r>
      <w:proofErr w:type="spellEnd"/>
      <w:r w:rsidRPr="003B60F1">
        <w:rPr>
          <w:rFonts w:cstheme="minorHAnsi"/>
          <w:sz w:val="20"/>
          <w:szCs w:val="20"/>
        </w:rPr>
        <w:t>. (Praha)</w:t>
      </w:r>
    </w:p>
    <w:p w14:paraId="4DF637A1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Nadační fond Via </w:t>
      </w:r>
      <w:proofErr w:type="spellStart"/>
      <w:r w:rsidRPr="003B60F1">
        <w:rPr>
          <w:rFonts w:cstheme="minorHAnsi"/>
          <w:sz w:val="20"/>
          <w:szCs w:val="20"/>
        </w:rPr>
        <w:t>Clarita</w:t>
      </w:r>
      <w:proofErr w:type="spellEnd"/>
      <w:r w:rsidRPr="003B60F1">
        <w:rPr>
          <w:rFonts w:cstheme="minorHAnsi"/>
          <w:sz w:val="20"/>
          <w:szCs w:val="20"/>
        </w:rPr>
        <w:t>* (Praha)</w:t>
      </w:r>
    </w:p>
    <w:p w14:paraId="79C10CA0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Národní filmový archiv (Praha)</w:t>
      </w:r>
    </w:p>
    <w:p w14:paraId="7E0E60F7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Nová síť, český kulturní network (Praha)</w:t>
      </w:r>
    </w:p>
    <w:p w14:paraId="08AAD3E7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Open </w:t>
      </w:r>
      <w:proofErr w:type="spellStart"/>
      <w:r w:rsidRPr="003B60F1">
        <w:rPr>
          <w:rFonts w:cstheme="minorHAnsi"/>
          <w:sz w:val="20"/>
          <w:szCs w:val="20"/>
        </w:rPr>
        <w:t>Studios</w:t>
      </w:r>
      <w:proofErr w:type="spellEnd"/>
      <w:r w:rsidRPr="003B60F1">
        <w:rPr>
          <w:rFonts w:cstheme="minorHAnsi"/>
          <w:sz w:val="20"/>
          <w:szCs w:val="20"/>
        </w:rPr>
        <w:t xml:space="preserve"> Art Hub* (Brno)</w:t>
      </w:r>
    </w:p>
    <w:p w14:paraId="1C8FF540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Platforma pro sociální bydlení, </w:t>
      </w:r>
      <w:proofErr w:type="spellStart"/>
      <w:r w:rsidRPr="003B60F1">
        <w:rPr>
          <w:rFonts w:cstheme="minorHAnsi"/>
          <w:sz w:val="20"/>
          <w:szCs w:val="20"/>
        </w:rPr>
        <w:t>z.s</w:t>
      </w:r>
      <w:proofErr w:type="spellEnd"/>
      <w:r w:rsidRPr="003B60F1">
        <w:rPr>
          <w:rFonts w:cstheme="minorHAnsi"/>
          <w:sz w:val="20"/>
          <w:szCs w:val="20"/>
        </w:rPr>
        <w:t>. (Praha)</w:t>
      </w:r>
    </w:p>
    <w:p w14:paraId="59C051CB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Platforma pro včasnou péči </w:t>
      </w:r>
      <w:proofErr w:type="spellStart"/>
      <w:r w:rsidRPr="003B60F1">
        <w:rPr>
          <w:rFonts w:cstheme="minorHAnsi"/>
          <w:sz w:val="20"/>
          <w:szCs w:val="20"/>
        </w:rPr>
        <w:t>z.s</w:t>
      </w:r>
      <w:proofErr w:type="spellEnd"/>
      <w:r w:rsidRPr="003B60F1">
        <w:rPr>
          <w:rFonts w:cstheme="minorHAnsi"/>
          <w:sz w:val="20"/>
          <w:szCs w:val="20"/>
        </w:rPr>
        <w:t>. (Praha)</w:t>
      </w:r>
    </w:p>
    <w:p w14:paraId="420EC5C4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Rozkoš bez rizika &amp; Česká společnost AIDS pomoc</w:t>
      </w:r>
    </w:p>
    <w:p w14:paraId="4BC5D50E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 xml:space="preserve">Společnost Jindřicha Chalupeckého, </w:t>
      </w:r>
      <w:proofErr w:type="spellStart"/>
      <w:r w:rsidRPr="003B60F1">
        <w:rPr>
          <w:rFonts w:cstheme="minorHAnsi"/>
          <w:sz w:val="20"/>
          <w:szCs w:val="20"/>
        </w:rPr>
        <w:t>z.s</w:t>
      </w:r>
      <w:proofErr w:type="spellEnd"/>
      <w:r w:rsidRPr="003B60F1">
        <w:rPr>
          <w:rFonts w:cstheme="minorHAnsi"/>
          <w:sz w:val="20"/>
          <w:szCs w:val="20"/>
        </w:rPr>
        <w:t>. * (Praha)</w:t>
      </w:r>
    </w:p>
    <w:p w14:paraId="7F8B66A7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Televizní institut s.r.o. (Brno) + Netflix ČR</w:t>
      </w:r>
    </w:p>
    <w:p w14:paraId="21EE1C71" w14:textId="77777777" w:rsidR="003B60F1" w:rsidRPr="003B60F1" w:rsidRDefault="003B60F1" w:rsidP="003B60F1">
      <w:pPr>
        <w:spacing w:line="312" w:lineRule="auto"/>
        <w:rPr>
          <w:rFonts w:cstheme="minorHAnsi"/>
          <w:sz w:val="20"/>
          <w:szCs w:val="20"/>
        </w:rPr>
      </w:pPr>
      <w:r w:rsidRPr="003B60F1">
        <w:rPr>
          <w:rFonts w:cstheme="minorHAnsi"/>
          <w:sz w:val="20"/>
          <w:szCs w:val="20"/>
        </w:rPr>
        <w:t>Vysoká škola uměleckoprůmyslová v Praze</w:t>
      </w:r>
    </w:p>
    <w:p w14:paraId="5C942028" w14:textId="77777777" w:rsidR="003C177D" w:rsidRDefault="003C177D" w:rsidP="00276974">
      <w:pPr>
        <w:spacing w:after="240" w:line="360" w:lineRule="auto"/>
        <w:rPr>
          <w:b/>
          <w:sz w:val="22"/>
        </w:rPr>
      </w:pPr>
    </w:p>
    <w:p w14:paraId="209C8C0A" w14:textId="77777777" w:rsidR="00D77226" w:rsidRPr="00276974" w:rsidRDefault="00D77226" w:rsidP="00276974">
      <w:pPr>
        <w:spacing w:after="240" w:line="360" w:lineRule="auto"/>
        <w:rPr>
          <w:b/>
          <w:sz w:val="22"/>
        </w:rPr>
      </w:pPr>
    </w:p>
    <w:sectPr w:rsidR="00D77226" w:rsidRPr="00276974" w:rsidSect="001460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3E9E" w14:textId="77777777" w:rsidR="00640969" w:rsidRDefault="00640969" w:rsidP="006A4E7B">
      <w:pPr>
        <w:spacing w:line="240" w:lineRule="auto"/>
      </w:pPr>
      <w:r>
        <w:separator/>
      </w:r>
    </w:p>
  </w:endnote>
  <w:endnote w:type="continuationSeparator" w:id="0">
    <w:p w14:paraId="538FB604" w14:textId="77777777" w:rsidR="00640969" w:rsidRDefault="00640969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2EA3FDC2" w:rsidR="00C136BA" w:rsidRDefault="00C136BA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2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45BF75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2785"/>
      <w:docPartObj>
        <w:docPartGallery w:val="Page Numbers (Bottom of Page)"/>
        <w:docPartUnique/>
      </w:docPartObj>
    </w:sdtPr>
    <w:sdtEndPr/>
    <w:sdtContent>
      <w:p w14:paraId="56FF67C9" w14:textId="5DECC653" w:rsidR="00C136BA" w:rsidRDefault="00C136B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F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69EB" w14:textId="77777777" w:rsidR="00640969" w:rsidRDefault="00640969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74C17183" w14:textId="77777777" w:rsidR="00640969" w:rsidRDefault="00640969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984068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B37D90"/>
    <w:multiLevelType w:val="hybridMultilevel"/>
    <w:tmpl w:val="2D7C4BC0"/>
    <w:lvl w:ilvl="0" w:tplc="0FEA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21405">
    <w:abstractNumId w:val="6"/>
  </w:num>
  <w:num w:numId="2" w16cid:durableId="339433468">
    <w:abstractNumId w:val="26"/>
  </w:num>
  <w:num w:numId="3" w16cid:durableId="1171993293">
    <w:abstractNumId w:val="15"/>
  </w:num>
  <w:num w:numId="4" w16cid:durableId="1110397212">
    <w:abstractNumId w:val="12"/>
  </w:num>
  <w:num w:numId="5" w16cid:durableId="1504126468">
    <w:abstractNumId w:val="12"/>
  </w:num>
  <w:num w:numId="6" w16cid:durableId="290869837">
    <w:abstractNumId w:val="12"/>
  </w:num>
  <w:num w:numId="7" w16cid:durableId="1230384557">
    <w:abstractNumId w:val="5"/>
  </w:num>
  <w:num w:numId="8" w16cid:durableId="1904754903">
    <w:abstractNumId w:val="1"/>
  </w:num>
  <w:num w:numId="9" w16cid:durableId="128323554">
    <w:abstractNumId w:val="0"/>
  </w:num>
  <w:num w:numId="10" w16cid:durableId="2090348331">
    <w:abstractNumId w:val="4"/>
  </w:num>
  <w:num w:numId="11" w16cid:durableId="1876195125">
    <w:abstractNumId w:val="3"/>
  </w:num>
  <w:num w:numId="12" w16cid:durableId="944383284">
    <w:abstractNumId w:val="2"/>
  </w:num>
  <w:num w:numId="13" w16cid:durableId="179592345">
    <w:abstractNumId w:val="4"/>
    <w:lvlOverride w:ilvl="0">
      <w:startOverride w:val="1"/>
    </w:lvlOverride>
  </w:num>
  <w:num w:numId="14" w16cid:durableId="800656828">
    <w:abstractNumId w:val="3"/>
    <w:lvlOverride w:ilvl="0">
      <w:startOverride w:val="1"/>
    </w:lvlOverride>
  </w:num>
  <w:num w:numId="15" w16cid:durableId="738789466">
    <w:abstractNumId w:val="2"/>
    <w:lvlOverride w:ilvl="0">
      <w:startOverride w:val="1"/>
    </w:lvlOverride>
  </w:num>
  <w:num w:numId="16" w16cid:durableId="1914774080">
    <w:abstractNumId w:val="24"/>
  </w:num>
  <w:num w:numId="17" w16cid:durableId="1032653125">
    <w:abstractNumId w:val="7"/>
  </w:num>
  <w:num w:numId="18" w16cid:durableId="1553225184">
    <w:abstractNumId w:val="11"/>
  </w:num>
  <w:num w:numId="19" w16cid:durableId="1782257649">
    <w:abstractNumId w:val="14"/>
  </w:num>
  <w:num w:numId="20" w16cid:durableId="646203696">
    <w:abstractNumId w:val="21"/>
  </w:num>
  <w:num w:numId="21" w16cid:durableId="624122871">
    <w:abstractNumId w:val="8"/>
  </w:num>
  <w:num w:numId="22" w16cid:durableId="2030138793">
    <w:abstractNumId w:val="20"/>
  </w:num>
  <w:num w:numId="23" w16cid:durableId="367143591">
    <w:abstractNumId w:val="9"/>
  </w:num>
  <w:num w:numId="24" w16cid:durableId="645742784">
    <w:abstractNumId w:val="23"/>
  </w:num>
  <w:num w:numId="25" w16cid:durableId="1097481143">
    <w:abstractNumId w:val="13"/>
  </w:num>
  <w:num w:numId="26" w16cid:durableId="669143081">
    <w:abstractNumId w:val="17"/>
  </w:num>
  <w:num w:numId="27" w16cid:durableId="1258096678">
    <w:abstractNumId w:val="16"/>
  </w:num>
  <w:num w:numId="28" w16cid:durableId="1857495736">
    <w:abstractNumId w:val="18"/>
  </w:num>
  <w:num w:numId="29" w16cid:durableId="1566338122">
    <w:abstractNumId w:val="22"/>
  </w:num>
  <w:num w:numId="30" w16cid:durableId="189344095">
    <w:abstractNumId w:val="19"/>
  </w:num>
  <w:num w:numId="31" w16cid:durableId="1984893200">
    <w:abstractNumId w:val="27"/>
  </w:num>
  <w:num w:numId="32" w16cid:durableId="490024983">
    <w:abstractNumId w:val="25"/>
  </w:num>
  <w:num w:numId="33" w16cid:durableId="1428623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5487"/>
    <w:rsid w:val="000273AF"/>
    <w:rsid w:val="00030B42"/>
    <w:rsid w:val="000310FC"/>
    <w:rsid w:val="00031398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47D1C"/>
    <w:rsid w:val="00047E81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5B9E"/>
    <w:rsid w:val="00066208"/>
    <w:rsid w:val="0006730D"/>
    <w:rsid w:val="0007026D"/>
    <w:rsid w:val="0007167C"/>
    <w:rsid w:val="000717BD"/>
    <w:rsid w:val="000773E5"/>
    <w:rsid w:val="00077B7D"/>
    <w:rsid w:val="00080807"/>
    <w:rsid w:val="000809DC"/>
    <w:rsid w:val="000813B9"/>
    <w:rsid w:val="00083563"/>
    <w:rsid w:val="000839D2"/>
    <w:rsid w:val="00083F9C"/>
    <w:rsid w:val="0008458E"/>
    <w:rsid w:val="000849B7"/>
    <w:rsid w:val="0008617E"/>
    <w:rsid w:val="000877BB"/>
    <w:rsid w:val="00090CE2"/>
    <w:rsid w:val="0009165A"/>
    <w:rsid w:val="00091C13"/>
    <w:rsid w:val="00092397"/>
    <w:rsid w:val="0009307D"/>
    <w:rsid w:val="000931DC"/>
    <w:rsid w:val="00095695"/>
    <w:rsid w:val="00095DF8"/>
    <w:rsid w:val="00096553"/>
    <w:rsid w:val="00097961"/>
    <w:rsid w:val="000A03E3"/>
    <w:rsid w:val="000A23AE"/>
    <w:rsid w:val="000A3941"/>
    <w:rsid w:val="000A3D04"/>
    <w:rsid w:val="000A4B33"/>
    <w:rsid w:val="000B002B"/>
    <w:rsid w:val="000B0160"/>
    <w:rsid w:val="000B0FD7"/>
    <w:rsid w:val="000B1A5C"/>
    <w:rsid w:val="000B2CF9"/>
    <w:rsid w:val="000B2EA0"/>
    <w:rsid w:val="000B4008"/>
    <w:rsid w:val="000B40E4"/>
    <w:rsid w:val="000B4108"/>
    <w:rsid w:val="000B4259"/>
    <w:rsid w:val="000B460D"/>
    <w:rsid w:val="000B4C0D"/>
    <w:rsid w:val="000B611B"/>
    <w:rsid w:val="000B6263"/>
    <w:rsid w:val="000B79AA"/>
    <w:rsid w:val="000C1969"/>
    <w:rsid w:val="000C4897"/>
    <w:rsid w:val="000C4C2E"/>
    <w:rsid w:val="000C5620"/>
    <w:rsid w:val="000C5E77"/>
    <w:rsid w:val="000D080A"/>
    <w:rsid w:val="000D1DD5"/>
    <w:rsid w:val="000D1DEA"/>
    <w:rsid w:val="000D1E29"/>
    <w:rsid w:val="000D4A45"/>
    <w:rsid w:val="000D5597"/>
    <w:rsid w:val="000D585A"/>
    <w:rsid w:val="000D6277"/>
    <w:rsid w:val="000E246A"/>
    <w:rsid w:val="000E2D9D"/>
    <w:rsid w:val="000E3E6C"/>
    <w:rsid w:val="000E4D4D"/>
    <w:rsid w:val="000E4EF5"/>
    <w:rsid w:val="000E50DD"/>
    <w:rsid w:val="000E775B"/>
    <w:rsid w:val="000F104D"/>
    <w:rsid w:val="000F2D13"/>
    <w:rsid w:val="000F2F47"/>
    <w:rsid w:val="000F3632"/>
    <w:rsid w:val="00100F3B"/>
    <w:rsid w:val="0010408B"/>
    <w:rsid w:val="0010599C"/>
    <w:rsid w:val="00107233"/>
    <w:rsid w:val="00107973"/>
    <w:rsid w:val="00113523"/>
    <w:rsid w:val="00113B51"/>
    <w:rsid w:val="00113D70"/>
    <w:rsid w:val="0011422B"/>
    <w:rsid w:val="00114C24"/>
    <w:rsid w:val="0011527F"/>
    <w:rsid w:val="001208F3"/>
    <w:rsid w:val="00120B3B"/>
    <w:rsid w:val="00125925"/>
    <w:rsid w:val="00125F2F"/>
    <w:rsid w:val="00127695"/>
    <w:rsid w:val="001310C5"/>
    <w:rsid w:val="00132E10"/>
    <w:rsid w:val="00132FB9"/>
    <w:rsid w:val="001332DF"/>
    <w:rsid w:val="00134CCE"/>
    <w:rsid w:val="0013583A"/>
    <w:rsid w:val="0013606E"/>
    <w:rsid w:val="001363D4"/>
    <w:rsid w:val="00136AF7"/>
    <w:rsid w:val="001372B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4602E"/>
    <w:rsid w:val="0015277D"/>
    <w:rsid w:val="00152DE5"/>
    <w:rsid w:val="001542FE"/>
    <w:rsid w:val="00154931"/>
    <w:rsid w:val="00155BF8"/>
    <w:rsid w:val="00161707"/>
    <w:rsid w:val="001617AB"/>
    <w:rsid w:val="00163348"/>
    <w:rsid w:val="00164044"/>
    <w:rsid w:val="0016459F"/>
    <w:rsid w:val="00164D86"/>
    <w:rsid w:val="00165D0F"/>
    <w:rsid w:val="00166DEA"/>
    <w:rsid w:val="0017055A"/>
    <w:rsid w:val="001723C2"/>
    <w:rsid w:val="0017293F"/>
    <w:rsid w:val="00174382"/>
    <w:rsid w:val="001765A4"/>
    <w:rsid w:val="00177C6B"/>
    <w:rsid w:val="00180A92"/>
    <w:rsid w:val="00182CA1"/>
    <w:rsid w:val="001837F5"/>
    <w:rsid w:val="001842AB"/>
    <w:rsid w:val="00184989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A22DA"/>
    <w:rsid w:val="001A35F7"/>
    <w:rsid w:val="001A52EA"/>
    <w:rsid w:val="001A62BA"/>
    <w:rsid w:val="001B0D35"/>
    <w:rsid w:val="001B2617"/>
    <w:rsid w:val="001C0273"/>
    <w:rsid w:val="001C031C"/>
    <w:rsid w:val="001C0F9D"/>
    <w:rsid w:val="001C53CC"/>
    <w:rsid w:val="001C7000"/>
    <w:rsid w:val="001D09BF"/>
    <w:rsid w:val="001D21D0"/>
    <w:rsid w:val="001D2A11"/>
    <w:rsid w:val="001D41E8"/>
    <w:rsid w:val="001D4241"/>
    <w:rsid w:val="001D4309"/>
    <w:rsid w:val="001D47F1"/>
    <w:rsid w:val="001E5D8A"/>
    <w:rsid w:val="001E7C94"/>
    <w:rsid w:val="001F0908"/>
    <w:rsid w:val="001F0ADE"/>
    <w:rsid w:val="001F1236"/>
    <w:rsid w:val="001F542F"/>
    <w:rsid w:val="001F596B"/>
    <w:rsid w:val="001F5B33"/>
    <w:rsid w:val="002006E6"/>
    <w:rsid w:val="00203745"/>
    <w:rsid w:val="00204800"/>
    <w:rsid w:val="002049F0"/>
    <w:rsid w:val="00204B9F"/>
    <w:rsid w:val="00206903"/>
    <w:rsid w:val="00206D2A"/>
    <w:rsid w:val="00210E9B"/>
    <w:rsid w:val="002118F7"/>
    <w:rsid w:val="00211BA5"/>
    <w:rsid w:val="00214D36"/>
    <w:rsid w:val="00215645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488"/>
    <w:rsid w:val="0023660A"/>
    <w:rsid w:val="00241A84"/>
    <w:rsid w:val="00241E16"/>
    <w:rsid w:val="002429D5"/>
    <w:rsid w:val="00243DA1"/>
    <w:rsid w:val="002446F7"/>
    <w:rsid w:val="00244DB5"/>
    <w:rsid w:val="0024616E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9DC"/>
    <w:rsid w:val="00261C79"/>
    <w:rsid w:val="002653B9"/>
    <w:rsid w:val="00265750"/>
    <w:rsid w:val="00265AD1"/>
    <w:rsid w:val="00265BB6"/>
    <w:rsid w:val="00267A2F"/>
    <w:rsid w:val="00271750"/>
    <w:rsid w:val="00272C32"/>
    <w:rsid w:val="0027301F"/>
    <w:rsid w:val="0027329E"/>
    <w:rsid w:val="00276974"/>
    <w:rsid w:val="0028109C"/>
    <w:rsid w:val="0028218F"/>
    <w:rsid w:val="002826C3"/>
    <w:rsid w:val="002844D1"/>
    <w:rsid w:val="00290028"/>
    <w:rsid w:val="00290469"/>
    <w:rsid w:val="00291D20"/>
    <w:rsid w:val="00292B07"/>
    <w:rsid w:val="0029351A"/>
    <w:rsid w:val="00293C25"/>
    <w:rsid w:val="00294488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48C"/>
    <w:rsid w:val="002A6A14"/>
    <w:rsid w:val="002A774C"/>
    <w:rsid w:val="002B0989"/>
    <w:rsid w:val="002B2D87"/>
    <w:rsid w:val="002B3A17"/>
    <w:rsid w:val="002B4258"/>
    <w:rsid w:val="002B4AED"/>
    <w:rsid w:val="002B54F6"/>
    <w:rsid w:val="002B5CED"/>
    <w:rsid w:val="002B6505"/>
    <w:rsid w:val="002B73BD"/>
    <w:rsid w:val="002C09D0"/>
    <w:rsid w:val="002C144F"/>
    <w:rsid w:val="002C1572"/>
    <w:rsid w:val="002C1E24"/>
    <w:rsid w:val="002C2E27"/>
    <w:rsid w:val="002C7A87"/>
    <w:rsid w:val="002D0DD2"/>
    <w:rsid w:val="002D3AD2"/>
    <w:rsid w:val="002D65C7"/>
    <w:rsid w:val="002D781D"/>
    <w:rsid w:val="002D796F"/>
    <w:rsid w:val="002D7E7B"/>
    <w:rsid w:val="002E3C8E"/>
    <w:rsid w:val="002E67DD"/>
    <w:rsid w:val="002E7D80"/>
    <w:rsid w:val="002F052C"/>
    <w:rsid w:val="002F413C"/>
    <w:rsid w:val="002F5C51"/>
    <w:rsid w:val="002F699D"/>
    <w:rsid w:val="003027BE"/>
    <w:rsid w:val="003027F9"/>
    <w:rsid w:val="00302F08"/>
    <w:rsid w:val="00303700"/>
    <w:rsid w:val="00303E61"/>
    <w:rsid w:val="00304E75"/>
    <w:rsid w:val="00306878"/>
    <w:rsid w:val="003122AF"/>
    <w:rsid w:val="0031527B"/>
    <w:rsid w:val="00315342"/>
    <w:rsid w:val="00317A23"/>
    <w:rsid w:val="0032274A"/>
    <w:rsid w:val="00322814"/>
    <w:rsid w:val="00325D64"/>
    <w:rsid w:val="0032624A"/>
    <w:rsid w:val="00334A02"/>
    <w:rsid w:val="00336AD9"/>
    <w:rsid w:val="003408DB"/>
    <w:rsid w:val="00340B3E"/>
    <w:rsid w:val="003429C4"/>
    <w:rsid w:val="003441F1"/>
    <w:rsid w:val="00344582"/>
    <w:rsid w:val="00346604"/>
    <w:rsid w:val="0035023A"/>
    <w:rsid w:val="00351E46"/>
    <w:rsid w:val="003520B6"/>
    <w:rsid w:val="00353F91"/>
    <w:rsid w:val="00356743"/>
    <w:rsid w:val="00357DCA"/>
    <w:rsid w:val="00360992"/>
    <w:rsid w:val="00362268"/>
    <w:rsid w:val="00363590"/>
    <w:rsid w:val="00363F4E"/>
    <w:rsid w:val="00364729"/>
    <w:rsid w:val="00365579"/>
    <w:rsid w:val="00372EFE"/>
    <w:rsid w:val="0037517A"/>
    <w:rsid w:val="003760D0"/>
    <w:rsid w:val="00376D30"/>
    <w:rsid w:val="00380076"/>
    <w:rsid w:val="0038237C"/>
    <w:rsid w:val="0038339F"/>
    <w:rsid w:val="003833AF"/>
    <w:rsid w:val="00385289"/>
    <w:rsid w:val="003861E7"/>
    <w:rsid w:val="00387082"/>
    <w:rsid w:val="0038767B"/>
    <w:rsid w:val="003878A4"/>
    <w:rsid w:val="00390E54"/>
    <w:rsid w:val="00394A08"/>
    <w:rsid w:val="00396215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5111"/>
    <w:rsid w:val="003B60F1"/>
    <w:rsid w:val="003B61C8"/>
    <w:rsid w:val="003C03B4"/>
    <w:rsid w:val="003C11E5"/>
    <w:rsid w:val="003C177D"/>
    <w:rsid w:val="003C24AD"/>
    <w:rsid w:val="003C2759"/>
    <w:rsid w:val="003C2B5A"/>
    <w:rsid w:val="003C3867"/>
    <w:rsid w:val="003C3D0E"/>
    <w:rsid w:val="003C6420"/>
    <w:rsid w:val="003C79ED"/>
    <w:rsid w:val="003C7A59"/>
    <w:rsid w:val="003C7DD0"/>
    <w:rsid w:val="003D1EAD"/>
    <w:rsid w:val="003D28F9"/>
    <w:rsid w:val="003D2DD4"/>
    <w:rsid w:val="003D3870"/>
    <w:rsid w:val="003E06F2"/>
    <w:rsid w:val="003E21EF"/>
    <w:rsid w:val="003E618B"/>
    <w:rsid w:val="003E7157"/>
    <w:rsid w:val="003E75D5"/>
    <w:rsid w:val="003E7C5E"/>
    <w:rsid w:val="003F04B8"/>
    <w:rsid w:val="003F055C"/>
    <w:rsid w:val="003F05F2"/>
    <w:rsid w:val="003F10DE"/>
    <w:rsid w:val="003F178A"/>
    <w:rsid w:val="003F403C"/>
    <w:rsid w:val="003F606B"/>
    <w:rsid w:val="003F672F"/>
    <w:rsid w:val="003F6C3A"/>
    <w:rsid w:val="00400010"/>
    <w:rsid w:val="00402636"/>
    <w:rsid w:val="00405A33"/>
    <w:rsid w:val="00406492"/>
    <w:rsid w:val="00406DF4"/>
    <w:rsid w:val="0040716D"/>
    <w:rsid w:val="0041144E"/>
    <w:rsid w:val="0041257D"/>
    <w:rsid w:val="00412593"/>
    <w:rsid w:val="00413F3F"/>
    <w:rsid w:val="0041445C"/>
    <w:rsid w:val="004146A3"/>
    <w:rsid w:val="00414704"/>
    <w:rsid w:val="00414A44"/>
    <w:rsid w:val="00415E4A"/>
    <w:rsid w:val="00422FEE"/>
    <w:rsid w:val="004261A4"/>
    <w:rsid w:val="00426494"/>
    <w:rsid w:val="00431937"/>
    <w:rsid w:val="00432690"/>
    <w:rsid w:val="004333DE"/>
    <w:rsid w:val="0043346F"/>
    <w:rsid w:val="00433490"/>
    <w:rsid w:val="00435C9E"/>
    <w:rsid w:val="00436CF4"/>
    <w:rsid w:val="004379CF"/>
    <w:rsid w:val="00437FFE"/>
    <w:rsid w:val="0044004A"/>
    <w:rsid w:val="004415B2"/>
    <w:rsid w:val="0044184D"/>
    <w:rsid w:val="00442073"/>
    <w:rsid w:val="0044438B"/>
    <w:rsid w:val="0044711D"/>
    <w:rsid w:val="00447804"/>
    <w:rsid w:val="00450E9F"/>
    <w:rsid w:val="00452C32"/>
    <w:rsid w:val="00453AB5"/>
    <w:rsid w:val="00454697"/>
    <w:rsid w:val="004551E5"/>
    <w:rsid w:val="00461554"/>
    <w:rsid w:val="0046493C"/>
    <w:rsid w:val="00465706"/>
    <w:rsid w:val="00471A25"/>
    <w:rsid w:val="00472733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93FC4"/>
    <w:rsid w:val="004A0E1B"/>
    <w:rsid w:val="004A23F7"/>
    <w:rsid w:val="004A51B8"/>
    <w:rsid w:val="004A656F"/>
    <w:rsid w:val="004B02EE"/>
    <w:rsid w:val="004B2258"/>
    <w:rsid w:val="004B3893"/>
    <w:rsid w:val="004B44E4"/>
    <w:rsid w:val="004B4BCC"/>
    <w:rsid w:val="004B76E9"/>
    <w:rsid w:val="004C41C0"/>
    <w:rsid w:val="004C591B"/>
    <w:rsid w:val="004C620A"/>
    <w:rsid w:val="004C6AF3"/>
    <w:rsid w:val="004C6D03"/>
    <w:rsid w:val="004D2E04"/>
    <w:rsid w:val="004D7C4F"/>
    <w:rsid w:val="004E135F"/>
    <w:rsid w:val="004E1A36"/>
    <w:rsid w:val="004E2486"/>
    <w:rsid w:val="004E2B55"/>
    <w:rsid w:val="004E2C3C"/>
    <w:rsid w:val="004E4EF8"/>
    <w:rsid w:val="004E62C7"/>
    <w:rsid w:val="004F2109"/>
    <w:rsid w:val="004F3AEE"/>
    <w:rsid w:val="004F52E3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2C3F"/>
    <w:rsid w:val="00513402"/>
    <w:rsid w:val="0051418A"/>
    <w:rsid w:val="00515B20"/>
    <w:rsid w:val="00515D7B"/>
    <w:rsid w:val="00520B8A"/>
    <w:rsid w:val="0052541A"/>
    <w:rsid w:val="00526D2E"/>
    <w:rsid w:val="00531AE6"/>
    <w:rsid w:val="00532A4B"/>
    <w:rsid w:val="00533BFB"/>
    <w:rsid w:val="005351BE"/>
    <w:rsid w:val="00535EF8"/>
    <w:rsid w:val="005407A5"/>
    <w:rsid w:val="005438F3"/>
    <w:rsid w:val="00544706"/>
    <w:rsid w:val="00544F8D"/>
    <w:rsid w:val="005468D5"/>
    <w:rsid w:val="00546D9C"/>
    <w:rsid w:val="00547555"/>
    <w:rsid w:val="00547A4A"/>
    <w:rsid w:val="00551675"/>
    <w:rsid w:val="00552F7D"/>
    <w:rsid w:val="00554ECA"/>
    <w:rsid w:val="00556804"/>
    <w:rsid w:val="00556F9A"/>
    <w:rsid w:val="00561839"/>
    <w:rsid w:val="0056366F"/>
    <w:rsid w:val="005638B2"/>
    <w:rsid w:val="005653C1"/>
    <w:rsid w:val="00567889"/>
    <w:rsid w:val="00570471"/>
    <w:rsid w:val="005704FD"/>
    <w:rsid w:val="005722BD"/>
    <w:rsid w:val="00572B73"/>
    <w:rsid w:val="00573310"/>
    <w:rsid w:val="0057437B"/>
    <w:rsid w:val="0057626E"/>
    <w:rsid w:val="005769D0"/>
    <w:rsid w:val="005815EE"/>
    <w:rsid w:val="005841C8"/>
    <w:rsid w:val="00586BEE"/>
    <w:rsid w:val="00590A92"/>
    <w:rsid w:val="00591D5D"/>
    <w:rsid w:val="00591D86"/>
    <w:rsid w:val="00593739"/>
    <w:rsid w:val="005950C8"/>
    <w:rsid w:val="0059559F"/>
    <w:rsid w:val="005A00BF"/>
    <w:rsid w:val="005A01DC"/>
    <w:rsid w:val="005A2223"/>
    <w:rsid w:val="005A3494"/>
    <w:rsid w:val="005A3580"/>
    <w:rsid w:val="005A3F5A"/>
    <w:rsid w:val="005A4945"/>
    <w:rsid w:val="005A4BAC"/>
    <w:rsid w:val="005A4F91"/>
    <w:rsid w:val="005A5361"/>
    <w:rsid w:val="005A54B9"/>
    <w:rsid w:val="005B18F5"/>
    <w:rsid w:val="005B3CF6"/>
    <w:rsid w:val="005B48C2"/>
    <w:rsid w:val="005B7B42"/>
    <w:rsid w:val="005C0E44"/>
    <w:rsid w:val="005C3002"/>
    <w:rsid w:val="005C370E"/>
    <w:rsid w:val="005C7F66"/>
    <w:rsid w:val="005D286E"/>
    <w:rsid w:val="005D3666"/>
    <w:rsid w:val="005D47A1"/>
    <w:rsid w:val="005D6F9F"/>
    <w:rsid w:val="005E01DE"/>
    <w:rsid w:val="005E1DFF"/>
    <w:rsid w:val="005E2B86"/>
    <w:rsid w:val="005E2F08"/>
    <w:rsid w:val="005E516C"/>
    <w:rsid w:val="005E7602"/>
    <w:rsid w:val="005F07C4"/>
    <w:rsid w:val="005F0BB2"/>
    <w:rsid w:val="005F2ECD"/>
    <w:rsid w:val="005F33B9"/>
    <w:rsid w:val="005F5EA8"/>
    <w:rsid w:val="005F7A9B"/>
    <w:rsid w:val="006009AD"/>
    <w:rsid w:val="006044E5"/>
    <w:rsid w:val="006069F2"/>
    <w:rsid w:val="00611D12"/>
    <w:rsid w:val="00613D65"/>
    <w:rsid w:val="00615087"/>
    <w:rsid w:val="00615CD0"/>
    <w:rsid w:val="00616615"/>
    <w:rsid w:val="0061701C"/>
    <w:rsid w:val="00617EB4"/>
    <w:rsid w:val="0062281A"/>
    <w:rsid w:val="006229E5"/>
    <w:rsid w:val="00623B7D"/>
    <w:rsid w:val="0062558F"/>
    <w:rsid w:val="00626B73"/>
    <w:rsid w:val="00627718"/>
    <w:rsid w:val="00627CC3"/>
    <w:rsid w:val="00631156"/>
    <w:rsid w:val="00636671"/>
    <w:rsid w:val="00637AD2"/>
    <w:rsid w:val="00637D1E"/>
    <w:rsid w:val="00640969"/>
    <w:rsid w:val="0064161C"/>
    <w:rsid w:val="00642CE3"/>
    <w:rsid w:val="00644807"/>
    <w:rsid w:val="0064578C"/>
    <w:rsid w:val="006461CB"/>
    <w:rsid w:val="006474AA"/>
    <w:rsid w:val="00647815"/>
    <w:rsid w:val="00650A97"/>
    <w:rsid w:val="006549D7"/>
    <w:rsid w:val="00655888"/>
    <w:rsid w:val="00655F64"/>
    <w:rsid w:val="00663219"/>
    <w:rsid w:val="00665353"/>
    <w:rsid w:val="00667021"/>
    <w:rsid w:val="0067019B"/>
    <w:rsid w:val="00670E00"/>
    <w:rsid w:val="00670E9A"/>
    <w:rsid w:val="006735B1"/>
    <w:rsid w:val="006756F4"/>
    <w:rsid w:val="00675A36"/>
    <w:rsid w:val="00675F78"/>
    <w:rsid w:val="006768C4"/>
    <w:rsid w:val="00677011"/>
    <w:rsid w:val="00677879"/>
    <w:rsid w:val="006817AE"/>
    <w:rsid w:val="00682E83"/>
    <w:rsid w:val="00683B3F"/>
    <w:rsid w:val="006859B5"/>
    <w:rsid w:val="00692984"/>
    <w:rsid w:val="00693D67"/>
    <w:rsid w:val="006949D4"/>
    <w:rsid w:val="00694B40"/>
    <w:rsid w:val="006967C5"/>
    <w:rsid w:val="006975AF"/>
    <w:rsid w:val="006A0E0A"/>
    <w:rsid w:val="006A2DB0"/>
    <w:rsid w:val="006A3A33"/>
    <w:rsid w:val="006A4483"/>
    <w:rsid w:val="006A4AB7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C6FFE"/>
    <w:rsid w:val="006D1A7E"/>
    <w:rsid w:val="006D1F3D"/>
    <w:rsid w:val="006D2645"/>
    <w:rsid w:val="006D40B5"/>
    <w:rsid w:val="006D4A8E"/>
    <w:rsid w:val="006D5D78"/>
    <w:rsid w:val="006D6B59"/>
    <w:rsid w:val="006D6BF6"/>
    <w:rsid w:val="006E075D"/>
    <w:rsid w:val="006E174A"/>
    <w:rsid w:val="006E2A3A"/>
    <w:rsid w:val="006E2D83"/>
    <w:rsid w:val="006E3C65"/>
    <w:rsid w:val="006E3EAB"/>
    <w:rsid w:val="006E40F6"/>
    <w:rsid w:val="006E5310"/>
    <w:rsid w:val="006E5936"/>
    <w:rsid w:val="006E7151"/>
    <w:rsid w:val="006E7FB5"/>
    <w:rsid w:val="006F37D2"/>
    <w:rsid w:val="006F67B8"/>
    <w:rsid w:val="006F6B78"/>
    <w:rsid w:val="007015D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36372"/>
    <w:rsid w:val="007370B5"/>
    <w:rsid w:val="00740C6C"/>
    <w:rsid w:val="00740E05"/>
    <w:rsid w:val="00741015"/>
    <w:rsid w:val="007414DD"/>
    <w:rsid w:val="00742FA3"/>
    <w:rsid w:val="007459D4"/>
    <w:rsid w:val="00745B5B"/>
    <w:rsid w:val="007468D2"/>
    <w:rsid w:val="007500FF"/>
    <w:rsid w:val="0075189A"/>
    <w:rsid w:val="00751A8A"/>
    <w:rsid w:val="00752B53"/>
    <w:rsid w:val="00753B79"/>
    <w:rsid w:val="0076025F"/>
    <w:rsid w:val="00763948"/>
    <w:rsid w:val="00764DA3"/>
    <w:rsid w:val="00766641"/>
    <w:rsid w:val="007675DA"/>
    <w:rsid w:val="00772496"/>
    <w:rsid w:val="00772AB0"/>
    <w:rsid w:val="00775C94"/>
    <w:rsid w:val="00777558"/>
    <w:rsid w:val="00780144"/>
    <w:rsid w:val="0078228E"/>
    <w:rsid w:val="007855BF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979C8"/>
    <w:rsid w:val="007A10B7"/>
    <w:rsid w:val="007A28E6"/>
    <w:rsid w:val="007A3081"/>
    <w:rsid w:val="007A34BC"/>
    <w:rsid w:val="007A6EE6"/>
    <w:rsid w:val="007A7E63"/>
    <w:rsid w:val="007B3B32"/>
    <w:rsid w:val="007C009D"/>
    <w:rsid w:val="007C1810"/>
    <w:rsid w:val="007C2095"/>
    <w:rsid w:val="007C293C"/>
    <w:rsid w:val="007C2CF2"/>
    <w:rsid w:val="007C5A2B"/>
    <w:rsid w:val="007C615B"/>
    <w:rsid w:val="007C6E94"/>
    <w:rsid w:val="007C71BD"/>
    <w:rsid w:val="007C7CB3"/>
    <w:rsid w:val="007D2DEC"/>
    <w:rsid w:val="007D3BDE"/>
    <w:rsid w:val="007D3C1A"/>
    <w:rsid w:val="007D4493"/>
    <w:rsid w:val="007D6503"/>
    <w:rsid w:val="007E16C3"/>
    <w:rsid w:val="007E269D"/>
    <w:rsid w:val="007E2A0D"/>
    <w:rsid w:val="007E43E4"/>
    <w:rsid w:val="007E4B9F"/>
    <w:rsid w:val="007E64CF"/>
    <w:rsid w:val="007E7063"/>
    <w:rsid w:val="007E73CA"/>
    <w:rsid w:val="007E740B"/>
    <w:rsid w:val="007F2BA1"/>
    <w:rsid w:val="007F4506"/>
    <w:rsid w:val="007F45D4"/>
    <w:rsid w:val="007F5D9C"/>
    <w:rsid w:val="007F761F"/>
    <w:rsid w:val="00800E5B"/>
    <w:rsid w:val="00801503"/>
    <w:rsid w:val="0080288F"/>
    <w:rsid w:val="008028BC"/>
    <w:rsid w:val="008029C7"/>
    <w:rsid w:val="00803803"/>
    <w:rsid w:val="00803864"/>
    <w:rsid w:val="008050F6"/>
    <w:rsid w:val="00807BDF"/>
    <w:rsid w:val="00810B68"/>
    <w:rsid w:val="008128EE"/>
    <w:rsid w:val="00812A6F"/>
    <w:rsid w:val="00812F35"/>
    <w:rsid w:val="008163FD"/>
    <w:rsid w:val="0081688E"/>
    <w:rsid w:val="008212BF"/>
    <w:rsid w:val="008214B9"/>
    <w:rsid w:val="00821F7C"/>
    <w:rsid w:val="008226A8"/>
    <w:rsid w:val="00831A5D"/>
    <w:rsid w:val="008321E1"/>
    <w:rsid w:val="008326FD"/>
    <w:rsid w:val="00832CA1"/>
    <w:rsid w:val="008331C6"/>
    <w:rsid w:val="00833242"/>
    <w:rsid w:val="008366A6"/>
    <w:rsid w:val="00836DA3"/>
    <w:rsid w:val="00837D42"/>
    <w:rsid w:val="00840394"/>
    <w:rsid w:val="00841229"/>
    <w:rsid w:val="008451E5"/>
    <w:rsid w:val="00845FAA"/>
    <w:rsid w:val="00846995"/>
    <w:rsid w:val="00846E3D"/>
    <w:rsid w:val="008502EB"/>
    <w:rsid w:val="00851BF0"/>
    <w:rsid w:val="008540CB"/>
    <w:rsid w:val="008559F8"/>
    <w:rsid w:val="00855C68"/>
    <w:rsid w:val="0086180B"/>
    <w:rsid w:val="00862E56"/>
    <w:rsid w:val="00864B33"/>
    <w:rsid w:val="00864BAB"/>
    <w:rsid w:val="00865344"/>
    <w:rsid w:val="00871055"/>
    <w:rsid w:val="00873E90"/>
    <w:rsid w:val="00874A8E"/>
    <w:rsid w:val="00874B23"/>
    <w:rsid w:val="00874F60"/>
    <w:rsid w:val="008751F6"/>
    <w:rsid w:val="00877287"/>
    <w:rsid w:val="00881864"/>
    <w:rsid w:val="00882017"/>
    <w:rsid w:val="00882959"/>
    <w:rsid w:val="00885120"/>
    <w:rsid w:val="008859FA"/>
    <w:rsid w:val="00892AC1"/>
    <w:rsid w:val="00894A6B"/>
    <w:rsid w:val="00895E12"/>
    <w:rsid w:val="008A1695"/>
    <w:rsid w:val="008A1D44"/>
    <w:rsid w:val="008A27F1"/>
    <w:rsid w:val="008A4791"/>
    <w:rsid w:val="008A59F8"/>
    <w:rsid w:val="008A6748"/>
    <w:rsid w:val="008A6D70"/>
    <w:rsid w:val="008B0003"/>
    <w:rsid w:val="008B6BCA"/>
    <w:rsid w:val="008B7676"/>
    <w:rsid w:val="008C316C"/>
    <w:rsid w:val="008C4457"/>
    <w:rsid w:val="008C4673"/>
    <w:rsid w:val="008D1B20"/>
    <w:rsid w:val="008D25AF"/>
    <w:rsid w:val="008D35F5"/>
    <w:rsid w:val="008D3DE0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5D6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14E94"/>
    <w:rsid w:val="0092071F"/>
    <w:rsid w:val="00921838"/>
    <w:rsid w:val="009267B0"/>
    <w:rsid w:val="00926B2B"/>
    <w:rsid w:val="009277BE"/>
    <w:rsid w:val="0092785C"/>
    <w:rsid w:val="00931E85"/>
    <w:rsid w:val="009334AB"/>
    <w:rsid w:val="0093452F"/>
    <w:rsid w:val="00941B83"/>
    <w:rsid w:val="009421F3"/>
    <w:rsid w:val="0094298A"/>
    <w:rsid w:val="009438FE"/>
    <w:rsid w:val="00945D10"/>
    <w:rsid w:val="009474EA"/>
    <w:rsid w:val="00950185"/>
    <w:rsid w:val="00953AF6"/>
    <w:rsid w:val="009562C1"/>
    <w:rsid w:val="00957345"/>
    <w:rsid w:val="00957FBB"/>
    <w:rsid w:val="009628F5"/>
    <w:rsid w:val="00963612"/>
    <w:rsid w:val="0096450C"/>
    <w:rsid w:val="0096590A"/>
    <w:rsid w:val="00965B61"/>
    <w:rsid w:val="00967021"/>
    <w:rsid w:val="00967100"/>
    <w:rsid w:val="00970317"/>
    <w:rsid w:val="0097354E"/>
    <w:rsid w:val="00973E41"/>
    <w:rsid w:val="00974119"/>
    <w:rsid w:val="0097588F"/>
    <w:rsid w:val="0097783A"/>
    <w:rsid w:val="00982B38"/>
    <w:rsid w:val="00984068"/>
    <w:rsid w:val="00984DA2"/>
    <w:rsid w:val="0098504B"/>
    <w:rsid w:val="00985C42"/>
    <w:rsid w:val="009905D1"/>
    <w:rsid w:val="00994312"/>
    <w:rsid w:val="0099657A"/>
    <w:rsid w:val="00997837"/>
    <w:rsid w:val="009A25B4"/>
    <w:rsid w:val="009A327E"/>
    <w:rsid w:val="009A3DD9"/>
    <w:rsid w:val="009A626E"/>
    <w:rsid w:val="009A6F9B"/>
    <w:rsid w:val="009A7C9C"/>
    <w:rsid w:val="009B1541"/>
    <w:rsid w:val="009B2726"/>
    <w:rsid w:val="009B3CC0"/>
    <w:rsid w:val="009B4525"/>
    <w:rsid w:val="009B4D29"/>
    <w:rsid w:val="009B53AB"/>
    <w:rsid w:val="009B6A96"/>
    <w:rsid w:val="009B760A"/>
    <w:rsid w:val="009B7B78"/>
    <w:rsid w:val="009C0324"/>
    <w:rsid w:val="009C228B"/>
    <w:rsid w:val="009C5AB3"/>
    <w:rsid w:val="009C6692"/>
    <w:rsid w:val="009D262F"/>
    <w:rsid w:val="009D2976"/>
    <w:rsid w:val="009D339D"/>
    <w:rsid w:val="009D55C6"/>
    <w:rsid w:val="009D7A5F"/>
    <w:rsid w:val="009E077C"/>
    <w:rsid w:val="009E08AF"/>
    <w:rsid w:val="009E37B9"/>
    <w:rsid w:val="009E4A13"/>
    <w:rsid w:val="009E7B06"/>
    <w:rsid w:val="009F0E85"/>
    <w:rsid w:val="009F0F81"/>
    <w:rsid w:val="009F116E"/>
    <w:rsid w:val="009F13EC"/>
    <w:rsid w:val="009F25D8"/>
    <w:rsid w:val="009F3EBF"/>
    <w:rsid w:val="009F4D50"/>
    <w:rsid w:val="009F5A70"/>
    <w:rsid w:val="00A0039D"/>
    <w:rsid w:val="00A017F1"/>
    <w:rsid w:val="00A03161"/>
    <w:rsid w:val="00A0386F"/>
    <w:rsid w:val="00A05103"/>
    <w:rsid w:val="00A06431"/>
    <w:rsid w:val="00A14083"/>
    <w:rsid w:val="00A15CC5"/>
    <w:rsid w:val="00A16F93"/>
    <w:rsid w:val="00A17B0B"/>
    <w:rsid w:val="00A17DA3"/>
    <w:rsid w:val="00A2036D"/>
    <w:rsid w:val="00A218F2"/>
    <w:rsid w:val="00A229CD"/>
    <w:rsid w:val="00A22E85"/>
    <w:rsid w:val="00A236B4"/>
    <w:rsid w:val="00A2594E"/>
    <w:rsid w:val="00A259B5"/>
    <w:rsid w:val="00A27744"/>
    <w:rsid w:val="00A30B78"/>
    <w:rsid w:val="00A30CF2"/>
    <w:rsid w:val="00A31FFD"/>
    <w:rsid w:val="00A32A72"/>
    <w:rsid w:val="00A33C7F"/>
    <w:rsid w:val="00A34B36"/>
    <w:rsid w:val="00A34D0A"/>
    <w:rsid w:val="00A35154"/>
    <w:rsid w:val="00A3692D"/>
    <w:rsid w:val="00A374EB"/>
    <w:rsid w:val="00A379EA"/>
    <w:rsid w:val="00A41233"/>
    <w:rsid w:val="00A43EFA"/>
    <w:rsid w:val="00A43FEB"/>
    <w:rsid w:val="00A463A6"/>
    <w:rsid w:val="00A4649D"/>
    <w:rsid w:val="00A5144C"/>
    <w:rsid w:val="00A51903"/>
    <w:rsid w:val="00A51EC8"/>
    <w:rsid w:val="00A5291A"/>
    <w:rsid w:val="00A52D2F"/>
    <w:rsid w:val="00A54922"/>
    <w:rsid w:val="00A55495"/>
    <w:rsid w:val="00A559E4"/>
    <w:rsid w:val="00A60C74"/>
    <w:rsid w:val="00A6627A"/>
    <w:rsid w:val="00A6700D"/>
    <w:rsid w:val="00A6726C"/>
    <w:rsid w:val="00A67338"/>
    <w:rsid w:val="00A70419"/>
    <w:rsid w:val="00A71380"/>
    <w:rsid w:val="00A7191C"/>
    <w:rsid w:val="00A72F6B"/>
    <w:rsid w:val="00A73611"/>
    <w:rsid w:val="00A769DA"/>
    <w:rsid w:val="00A90C46"/>
    <w:rsid w:val="00A92837"/>
    <w:rsid w:val="00A94738"/>
    <w:rsid w:val="00A957A7"/>
    <w:rsid w:val="00A95DCD"/>
    <w:rsid w:val="00AA185C"/>
    <w:rsid w:val="00AA1C14"/>
    <w:rsid w:val="00AA1D56"/>
    <w:rsid w:val="00AA2663"/>
    <w:rsid w:val="00AA33CE"/>
    <w:rsid w:val="00AA7511"/>
    <w:rsid w:val="00AB10C1"/>
    <w:rsid w:val="00AB7BE7"/>
    <w:rsid w:val="00AC0A1D"/>
    <w:rsid w:val="00AC2B9E"/>
    <w:rsid w:val="00AC4742"/>
    <w:rsid w:val="00AC47F1"/>
    <w:rsid w:val="00AC4DD4"/>
    <w:rsid w:val="00AC78E4"/>
    <w:rsid w:val="00AD030D"/>
    <w:rsid w:val="00AD0687"/>
    <w:rsid w:val="00AD2209"/>
    <w:rsid w:val="00AD6F8C"/>
    <w:rsid w:val="00AE0DA0"/>
    <w:rsid w:val="00AE1802"/>
    <w:rsid w:val="00AE2017"/>
    <w:rsid w:val="00AE7293"/>
    <w:rsid w:val="00AF121A"/>
    <w:rsid w:val="00AF1BE6"/>
    <w:rsid w:val="00AF2C80"/>
    <w:rsid w:val="00AF3757"/>
    <w:rsid w:val="00AF3FCE"/>
    <w:rsid w:val="00AF7789"/>
    <w:rsid w:val="00B00D46"/>
    <w:rsid w:val="00B01458"/>
    <w:rsid w:val="00B01B75"/>
    <w:rsid w:val="00B01F9B"/>
    <w:rsid w:val="00B0228A"/>
    <w:rsid w:val="00B0324B"/>
    <w:rsid w:val="00B037A1"/>
    <w:rsid w:val="00B05EB0"/>
    <w:rsid w:val="00B06FC1"/>
    <w:rsid w:val="00B11C15"/>
    <w:rsid w:val="00B123B2"/>
    <w:rsid w:val="00B145D4"/>
    <w:rsid w:val="00B152B4"/>
    <w:rsid w:val="00B15D60"/>
    <w:rsid w:val="00B16247"/>
    <w:rsid w:val="00B20773"/>
    <w:rsid w:val="00B222DD"/>
    <w:rsid w:val="00B23DA2"/>
    <w:rsid w:val="00B26006"/>
    <w:rsid w:val="00B26093"/>
    <w:rsid w:val="00B26DD3"/>
    <w:rsid w:val="00B31839"/>
    <w:rsid w:val="00B3203A"/>
    <w:rsid w:val="00B32AAB"/>
    <w:rsid w:val="00B34180"/>
    <w:rsid w:val="00B4161D"/>
    <w:rsid w:val="00B41FB9"/>
    <w:rsid w:val="00B452D0"/>
    <w:rsid w:val="00B517BE"/>
    <w:rsid w:val="00B51DF4"/>
    <w:rsid w:val="00B54639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B60"/>
    <w:rsid w:val="00B67CB3"/>
    <w:rsid w:val="00B70765"/>
    <w:rsid w:val="00B7512C"/>
    <w:rsid w:val="00B755A3"/>
    <w:rsid w:val="00B75A30"/>
    <w:rsid w:val="00B76293"/>
    <w:rsid w:val="00B76807"/>
    <w:rsid w:val="00B775DF"/>
    <w:rsid w:val="00B77EE8"/>
    <w:rsid w:val="00B8016F"/>
    <w:rsid w:val="00B85254"/>
    <w:rsid w:val="00B85335"/>
    <w:rsid w:val="00B907FC"/>
    <w:rsid w:val="00B92A8A"/>
    <w:rsid w:val="00B92ABA"/>
    <w:rsid w:val="00B93364"/>
    <w:rsid w:val="00B93B1F"/>
    <w:rsid w:val="00B944B0"/>
    <w:rsid w:val="00B94F3E"/>
    <w:rsid w:val="00B96E8A"/>
    <w:rsid w:val="00BA4D0A"/>
    <w:rsid w:val="00BA63E9"/>
    <w:rsid w:val="00BB0228"/>
    <w:rsid w:val="00BB2C47"/>
    <w:rsid w:val="00BB2E41"/>
    <w:rsid w:val="00BB45C1"/>
    <w:rsid w:val="00BB6CF7"/>
    <w:rsid w:val="00BC0BA7"/>
    <w:rsid w:val="00BC153B"/>
    <w:rsid w:val="00BC4BE6"/>
    <w:rsid w:val="00BC53B4"/>
    <w:rsid w:val="00BC7489"/>
    <w:rsid w:val="00BD0410"/>
    <w:rsid w:val="00BD1B3D"/>
    <w:rsid w:val="00BD3EDF"/>
    <w:rsid w:val="00BD653C"/>
    <w:rsid w:val="00BD6C71"/>
    <w:rsid w:val="00BD7C91"/>
    <w:rsid w:val="00BE228B"/>
    <w:rsid w:val="00BE32A0"/>
    <w:rsid w:val="00BE7EDE"/>
    <w:rsid w:val="00BF015F"/>
    <w:rsid w:val="00BF145A"/>
    <w:rsid w:val="00BF55DE"/>
    <w:rsid w:val="00BF6346"/>
    <w:rsid w:val="00BF650D"/>
    <w:rsid w:val="00BF68B5"/>
    <w:rsid w:val="00C039FC"/>
    <w:rsid w:val="00C079F3"/>
    <w:rsid w:val="00C10DC2"/>
    <w:rsid w:val="00C130BB"/>
    <w:rsid w:val="00C136BA"/>
    <w:rsid w:val="00C14E29"/>
    <w:rsid w:val="00C16214"/>
    <w:rsid w:val="00C17179"/>
    <w:rsid w:val="00C201FC"/>
    <w:rsid w:val="00C30F7D"/>
    <w:rsid w:val="00C319F6"/>
    <w:rsid w:val="00C32473"/>
    <w:rsid w:val="00C36116"/>
    <w:rsid w:val="00C37756"/>
    <w:rsid w:val="00C37EA2"/>
    <w:rsid w:val="00C401FC"/>
    <w:rsid w:val="00C414DE"/>
    <w:rsid w:val="00C432DF"/>
    <w:rsid w:val="00C441DA"/>
    <w:rsid w:val="00C45BDF"/>
    <w:rsid w:val="00C4759C"/>
    <w:rsid w:val="00C54E24"/>
    <w:rsid w:val="00C55A22"/>
    <w:rsid w:val="00C60E81"/>
    <w:rsid w:val="00C613C9"/>
    <w:rsid w:val="00C61A09"/>
    <w:rsid w:val="00C62503"/>
    <w:rsid w:val="00C62A1B"/>
    <w:rsid w:val="00C64B9E"/>
    <w:rsid w:val="00C65856"/>
    <w:rsid w:val="00C65B91"/>
    <w:rsid w:val="00C67040"/>
    <w:rsid w:val="00C67811"/>
    <w:rsid w:val="00C7022B"/>
    <w:rsid w:val="00C74D54"/>
    <w:rsid w:val="00C764C3"/>
    <w:rsid w:val="00C769EF"/>
    <w:rsid w:val="00C77325"/>
    <w:rsid w:val="00C77BBB"/>
    <w:rsid w:val="00C80578"/>
    <w:rsid w:val="00C84E0D"/>
    <w:rsid w:val="00C84E4C"/>
    <w:rsid w:val="00C929B0"/>
    <w:rsid w:val="00C95A42"/>
    <w:rsid w:val="00C96238"/>
    <w:rsid w:val="00C973E1"/>
    <w:rsid w:val="00CA1851"/>
    <w:rsid w:val="00CA1AD3"/>
    <w:rsid w:val="00CA3899"/>
    <w:rsid w:val="00CA3B8F"/>
    <w:rsid w:val="00CA3F53"/>
    <w:rsid w:val="00CB05AC"/>
    <w:rsid w:val="00CB1997"/>
    <w:rsid w:val="00CB2CED"/>
    <w:rsid w:val="00CB679D"/>
    <w:rsid w:val="00CC255B"/>
    <w:rsid w:val="00CC2907"/>
    <w:rsid w:val="00CC513F"/>
    <w:rsid w:val="00CC7894"/>
    <w:rsid w:val="00CD07DB"/>
    <w:rsid w:val="00CD10D8"/>
    <w:rsid w:val="00CD15FF"/>
    <w:rsid w:val="00CD1E00"/>
    <w:rsid w:val="00CD2B19"/>
    <w:rsid w:val="00CD41B1"/>
    <w:rsid w:val="00CD54D9"/>
    <w:rsid w:val="00CD6051"/>
    <w:rsid w:val="00CD73F0"/>
    <w:rsid w:val="00CE04FB"/>
    <w:rsid w:val="00CE0FE4"/>
    <w:rsid w:val="00CE1DCF"/>
    <w:rsid w:val="00CE53D5"/>
    <w:rsid w:val="00CE60CC"/>
    <w:rsid w:val="00CE6B4F"/>
    <w:rsid w:val="00CE6BD9"/>
    <w:rsid w:val="00CE70C3"/>
    <w:rsid w:val="00CE7171"/>
    <w:rsid w:val="00CF2AC4"/>
    <w:rsid w:val="00CF2E0A"/>
    <w:rsid w:val="00CF2FAA"/>
    <w:rsid w:val="00CF40F1"/>
    <w:rsid w:val="00CF5B47"/>
    <w:rsid w:val="00CF76C5"/>
    <w:rsid w:val="00CF7D3B"/>
    <w:rsid w:val="00D01D5A"/>
    <w:rsid w:val="00D02265"/>
    <w:rsid w:val="00D0461D"/>
    <w:rsid w:val="00D05866"/>
    <w:rsid w:val="00D06A6B"/>
    <w:rsid w:val="00D06DF4"/>
    <w:rsid w:val="00D10116"/>
    <w:rsid w:val="00D11C0D"/>
    <w:rsid w:val="00D1409F"/>
    <w:rsid w:val="00D149F5"/>
    <w:rsid w:val="00D16578"/>
    <w:rsid w:val="00D165FD"/>
    <w:rsid w:val="00D16DBE"/>
    <w:rsid w:val="00D17738"/>
    <w:rsid w:val="00D22644"/>
    <w:rsid w:val="00D23E2A"/>
    <w:rsid w:val="00D24A94"/>
    <w:rsid w:val="00D255BE"/>
    <w:rsid w:val="00D32CBF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4469"/>
    <w:rsid w:val="00D5457C"/>
    <w:rsid w:val="00D55C62"/>
    <w:rsid w:val="00D5630E"/>
    <w:rsid w:val="00D57F98"/>
    <w:rsid w:val="00D61279"/>
    <w:rsid w:val="00D63E74"/>
    <w:rsid w:val="00D6607C"/>
    <w:rsid w:val="00D67DD9"/>
    <w:rsid w:val="00D67E29"/>
    <w:rsid w:val="00D7183D"/>
    <w:rsid w:val="00D718EA"/>
    <w:rsid w:val="00D72000"/>
    <w:rsid w:val="00D721ED"/>
    <w:rsid w:val="00D72469"/>
    <w:rsid w:val="00D74086"/>
    <w:rsid w:val="00D75A4A"/>
    <w:rsid w:val="00D76785"/>
    <w:rsid w:val="00D767C9"/>
    <w:rsid w:val="00D77226"/>
    <w:rsid w:val="00D8159D"/>
    <w:rsid w:val="00D81B68"/>
    <w:rsid w:val="00D824AE"/>
    <w:rsid w:val="00D83E74"/>
    <w:rsid w:val="00D84B2F"/>
    <w:rsid w:val="00D85640"/>
    <w:rsid w:val="00D9015C"/>
    <w:rsid w:val="00D902B2"/>
    <w:rsid w:val="00D93197"/>
    <w:rsid w:val="00D94A47"/>
    <w:rsid w:val="00D953F6"/>
    <w:rsid w:val="00DA090E"/>
    <w:rsid w:val="00DA2500"/>
    <w:rsid w:val="00DA532A"/>
    <w:rsid w:val="00DA5F9F"/>
    <w:rsid w:val="00DA63EA"/>
    <w:rsid w:val="00DA670D"/>
    <w:rsid w:val="00DA68F5"/>
    <w:rsid w:val="00DA7999"/>
    <w:rsid w:val="00DB7F4F"/>
    <w:rsid w:val="00DC0C3C"/>
    <w:rsid w:val="00DC0F9A"/>
    <w:rsid w:val="00DC190A"/>
    <w:rsid w:val="00DC496B"/>
    <w:rsid w:val="00DC58BB"/>
    <w:rsid w:val="00DC66C6"/>
    <w:rsid w:val="00DC7395"/>
    <w:rsid w:val="00DD3287"/>
    <w:rsid w:val="00DD58D8"/>
    <w:rsid w:val="00DD5DDE"/>
    <w:rsid w:val="00DD60C6"/>
    <w:rsid w:val="00DD63C9"/>
    <w:rsid w:val="00DD6EA4"/>
    <w:rsid w:val="00DD6F9B"/>
    <w:rsid w:val="00DD7177"/>
    <w:rsid w:val="00DE0C90"/>
    <w:rsid w:val="00DE4350"/>
    <w:rsid w:val="00DE643C"/>
    <w:rsid w:val="00DE68BC"/>
    <w:rsid w:val="00DE721E"/>
    <w:rsid w:val="00DE73FD"/>
    <w:rsid w:val="00DF0DB2"/>
    <w:rsid w:val="00DF22C4"/>
    <w:rsid w:val="00DF3E5A"/>
    <w:rsid w:val="00DF40A0"/>
    <w:rsid w:val="00DF57DB"/>
    <w:rsid w:val="00DF6ED0"/>
    <w:rsid w:val="00DF72FE"/>
    <w:rsid w:val="00DF77EB"/>
    <w:rsid w:val="00E0094F"/>
    <w:rsid w:val="00E03488"/>
    <w:rsid w:val="00E03503"/>
    <w:rsid w:val="00E123BB"/>
    <w:rsid w:val="00E12663"/>
    <w:rsid w:val="00E13382"/>
    <w:rsid w:val="00E13F47"/>
    <w:rsid w:val="00E148CE"/>
    <w:rsid w:val="00E17513"/>
    <w:rsid w:val="00E23E66"/>
    <w:rsid w:val="00E23F96"/>
    <w:rsid w:val="00E25CDA"/>
    <w:rsid w:val="00E25D8F"/>
    <w:rsid w:val="00E2755F"/>
    <w:rsid w:val="00E27911"/>
    <w:rsid w:val="00E279F1"/>
    <w:rsid w:val="00E461C7"/>
    <w:rsid w:val="00E46C52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2165"/>
    <w:rsid w:val="00E72A16"/>
    <w:rsid w:val="00E74B65"/>
    <w:rsid w:val="00E74F50"/>
    <w:rsid w:val="00E7771B"/>
    <w:rsid w:val="00E779A6"/>
    <w:rsid w:val="00E77C68"/>
    <w:rsid w:val="00E85747"/>
    <w:rsid w:val="00E86EB4"/>
    <w:rsid w:val="00E90317"/>
    <w:rsid w:val="00E910ED"/>
    <w:rsid w:val="00E920B4"/>
    <w:rsid w:val="00E95371"/>
    <w:rsid w:val="00E95769"/>
    <w:rsid w:val="00E96C1E"/>
    <w:rsid w:val="00EA00D8"/>
    <w:rsid w:val="00EA2FD6"/>
    <w:rsid w:val="00EA44A4"/>
    <w:rsid w:val="00EB3CFD"/>
    <w:rsid w:val="00EB54F6"/>
    <w:rsid w:val="00EB7F74"/>
    <w:rsid w:val="00EC0696"/>
    <w:rsid w:val="00EC07F2"/>
    <w:rsid w:val="00EC0855"/>
    <w:rsid w:val="00EC0CEC"/>
    <w:rsid w:val="00EC115D"/>
    <w:rsid w:val="00EC1D7D"/>
    <w:rsid w:val="00EC24E9"/>
    <w:rsid w:val="00EC370C"/>
    <w:rsid w:val="00EC4D18"/>
    <w:rsid w:val="00EC69A5"/>
    <w:rsid w:val="00ED1F2F"/>
    <w:rsid w:val="00ED32A2"/>
    <w:rsid w:val="00ED3440"/>
    <w:rsid w:val="00ED5893"/>
    <w:rsid w:val="00ED624B"/>
    <w:rsid w:val="00EE07E3"/>
    <w:rsid w:val="00EE4EB0"/>
    <w:rsid w:val="00EE5E76"/>
    <w:rsid w:val="00EE7430"/>
    <w:rsid w:val="00EF129C"/>
    <w:rsid w:val="00EF16D6"/>
    <w:rsid w:val="00EF300F"/>
    <w:rsid w:val="00EF36E6"/>
    <w:rsid w:val="00EF5791"/>
    <w:rsid w:val="00EF7174"/>
    <w:rsid w:val="00EF75E2"/>
    <w:rsid w:val="00EF7C87"/>
    <w:rsid w:val="00F104E7"/>
    <w:rsid w:val="00F11BEA"/>
    <w:rsid w:val="00F11E7C"/>
    <w:rsid w:val="00F124D6"/>
    <w:rsid w:val="00F12E37"/>
    <w:rsid w:val="00F1448F"/>
    <w:rsid w:val="00F147EE"/>
    <w:rsid w:val="00F17C72"/>
    <w:rsid w:val="00F20B08"/>
    <w:rsid w:val="00F226AD"/>
    <w:rsid w:val="00F26020"/>
    <w:rsid w:val="00F26A3F"/>
    <w:rsid w:val="00F306EC"/>
    <w:rsid w:val="00F30D64"/>
    <w:rsid w:val="00F3281C"/>
    <w:rsid w:val="00F32E42"/>
    <w:rsid w:val="00F341A6"/>
    <w:rsid w:val="00F3424C"/>
    <w:rsid w:val="00F34DA6"/>
    <w:rsid w:val="00F36561"/>
    <w:rsid w:val="00F377D2"/>
    <w:rsid w:val="00F410A0"/>
    <w:rsid w:val="00F42025"/>
    <w:rsid w:val="00F42DFC"/>
    <w:rsid w:val="00F42FE4"/>
    <w:rsid w:val="00F44015"/>
    <w:rsid w:val="00F4463E"/>
    <w:rsid w:val="00F449A3"/>
    <w:rsid w:val="00F44C80"/>
    <w:rsid w:val="00F505FF"/>
    <w:rsid w:val="00F52A0B"/>
    <w:rsid w:val="00F52C9C"/>
    <w:rsid w:val="00F54441"/>
    <w:rsid w:val="00F61C1F"/>
    <w:rsid w:val="00F64722"/>
    <w:rsid w:val="00F665E9"/>
    <w:rsid w:val="00F66CB1"/>
    <w:rsid w:val="00F66ECC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4C0D"/>
    <w:rsid w:val="00F97902"/>
    <w:rsid w:val="00FA1315"/>
    <w:rsid w:val="00FA16B2"/>
    <w:rsid w:val="00FA4D0D"/>
    <w:rsid w:val="00FA518D"/>
    <w:rsid w:val="00FA5E5B"/>
    <w:rsid w:val="00FA6568"/>
    <w:rsid w:val="00FA6637"/>
    <w:rsid w:val="00FB7689"/>
    <w:rsid w:val="00FB7FE2"/>
    <w:rsid w:val="00FC01F6"/>
    <w:rsid w:val="00FC38E9"/>
    <w:rsid w:val="00FC4127"/>
    <w:rsid w:val="00FC44CB"/>
    <w:rsid w:val="00FC4CD1"/>
    <w:rsid w:val="00FC784E"/>
    <w:rsid w:val="00FD12E1"/>
    <w:rsid w:val="00FD34B7"/>
    <w:rsid w:val="00FD431C"/>
    <w:rsid w:val="00FD460E"/>
    <w:rsid w:val="00FD4CED"/>
    <w:rsid w:val="00FE1556"/>
    <w:rsid w:val="00FE2ECE"/>
    <w:rsid w:val="00FE458F"/>
    <w:rsid w:val="00FE5D48"/>
    <w:rsid w:val="00FE653B"/>
    <w:rsid w:val="00FE69EE"/>
    <w:rsid w:val="00FE73AA"/>
    <w:rsid w:val="00FF1F5A"/>
    <w:rsid w:val="00FF41F2"/>
    <w:rsid w:val="00FF46A4"/>
    <w:rsid w:val="00FF5A8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2C4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2C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2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48EEA-8745-4590-9A00-8C882B7389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86</TotalTime>
  <Pages>5</Pages>
  <Words>1167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Andrea.Cerna</cp:lastModifiedBy>
  <cp:revision>9</cp:revision>
  <cp:lastPrinted>2023-10-09T09:05:00Z</cp:lastPrinted>
  <dcterms:created xsi:type="dcterms:W3CDTF">2023-08-29T12:02:00Z</dcterms:created>
  <dcterms:modified xsi:type="dcterms:W3CDTF">2023-10-09T09:06:00Z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